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DC4313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B467DE">
        <w:rPr>
          <w:rFonts w:ascii="Times New Roman" w:eastAsia="Calibri" w:hAnsi="Times New Roman" w:cs="Times New Roman"/>
          <w:sz w:val="28"/>
          <w:szCs w:val="28"/>
        </w:rPr>
        <w:t>4</w:t>
      </w:r>
      <w:r w:rsidR="009755B5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Default="00DC4313" w:rsidP="00DC431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01 «О</w:t>
      </w:r>
      <w:r w:rsidRPr="00DC4313">
        <w:rPr>
          <w:rFonts w:ascii="Times New Roman" w:eastAsia="Times New Roman" w:hAnsi="Times New Roman" w:cs="Times New Roman"/>
          <w:sz w:val="28"/>
          <w:szCs w:val="28"/>
        </w:rPr>
        <w:t>существление организационного и документационного обеспечения деятельности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1E71BE" w:rsidRDefault="001E71BE" w:rsidP="00B467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1E71BE" w:rsidRDefault="00DC4313" w:rsidP="00B467DE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1E71BE" w:rsidRPr="001E71BE" w:rsidRDefault="001E71BE" w:rsidP="00B467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1E71BE" w:rsidRDefault="001E71BE" w:rsidP="00B467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E71BE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1E71BE" w:rsidRPr="001E71BE" w:rsidRDefault="001E71BE" w:rsidP="00B467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DC4313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B467DE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C4313" w:rsidRDefault="00DC43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C4313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AB2938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3D6B63" w:rsidRDefault="0076332F" w:rsidP="00B467D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3D6B63">
        <w:rPr>
          <w:rFonts w:ascii="Times New Roman" w:hAnsi="Times New Roman" w:cs="Times New Roman"/>
          <w:sz w:val="32"/>
          <w:szCs w:val="28"/>
        </w:rPr>
        <w:lastRenderedPageBreak/>
        <w:t>1. ОБЩАЯ ХАРАКТЕРИСТИКА ПРИМЕРНОЙ РАБОЧЕЙ ПРОГРАММЫ</w:t>
      </w:r>
    </w:p>
    <w:p w:rsidR="0076332F" w:rsidRPr="003D6B63" w:rsidRDefault="0076332F" w:rsidP="00B467D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3D6B63">
        <w:rPr>
          <w:rFonts w:ascii="Times New Roman" w:hAnsi="Times New Roman" w:cs="Times New Roman"/>
          <w:sz w:val="32"/>
          <w:szCs w:val="28"/>
        </w:rPr>
        <w:t>ПРОФЕССИОНАЛЬНОГО МОДУЛЯ</w:t>
      </w:r>
    </w:p>
    <w:p w:rsidR="00DC4313" w:rsidRPr="003D6B63" w:rsidRDefault="00DC4313" w:rsidP="00B467D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  <w:r w:rsidRPr="003D6B63">
        <w:rPr>
          <w:rFonts w:ascii="Times New Roman" w:hAnsi="Times New Roman" w:cs="Times New Roman"/>
          <w:sz w:val="32"/>
          <w:szCs w:val="28"/>
        </w:rPr>
        <w:t>«Осуществление организационного и документационного обеспечения деятельности организации»</w:t>
      </w:r>
    </w:p>
    <w:p w:rsidR="0076332F" w:rsidRPr="00A23833" w:rsidRDefault="00226C58" w:rsidP="00B467DE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1.1. Область применения</w:t>
      </w:r>
      <w:r w:rsidR="0076332F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76332F" w:rsidRPr="00A23833" w:rsidRDefault="00226C58" w:rsidP="00B467D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226C58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76332F" w:rsidRPr="00A23833" w:rsidRDefault="0076332F" w:rsidP="00B467D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A23833" w:rsidRDefault="0076332F" w:rsidP="00B467D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6A4170" w:rsidRPr="006A4170">
        <w:rPr>
          <w:rFonts w:ascii="Times New Roman" w:hAnsi="Times New Roman" w:cs="Times New Roman"/>
          <w:sz w:val="28"/>
          <w:szCs w:val="28"/>
        </w:rPr>
        <w:t>осуществление организационного и документационного обеспечения деятельности организации</w:t>
      </w:r>
      <w:r w:rsidR="00DB50FE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00599" w:rsidRPr="00D00599" w:rsidTr="00D00599">
        <w:tc>
          <w:tcPr>
            <w:tcW w:w="959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00599" w:rsidRPr="00D00599" w:rsidTr="00D00599">
        <w:trPr>
          <w:trHeight w:val="327"/>
        </w:trPr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00599" w:rsidRPr="00D00599" w:rsidTr="00D00599"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Эффективно взаимодействовать и работать в коллективе и команде;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599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DB50FE" w:rsidTr="00AB2938">
        <w:tc>
          <w:tcPr>
            <w:tcW w:w="1204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6332F" w:rsidRPr="00DB50FE" w:rsidRDefault="00DB50FE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Осуществление организационного и документационного обеспечения деятельности организации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76332F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приём-передачу управленческой информации с помощью средств информационных и коммуникационных технологий.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1.2.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Координировать работу приемной руководителя, зон приема различных категорий посетителей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1.3.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Владеть навыками планирования рабочего времени руководителя и секретаря.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1.4.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подготовку деловых поездок руководителя и других сотрудников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1.5.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Владеть способами организации рабочего пространства приемной и кабинета руководителя.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1.6.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Осуществлять работу по подготовке и проведению </w:t>
            </w:r>
            <w:proofErr w:type="spellStart"/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конферентных</w:t>
            </w:r>
            <w:proofErr w:type="spellEnd"/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 мероприятий, обеспечивать информационное взаимодействие руководителя с подразделениями и должностными лицами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1.7.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Оформлять организационно-распорядительные документы и организовывать работу с ними, в том числе с использованием автоматизированных систем.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1.8.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Оформлять документы по личному составу и организовывать работу с ними, в том числе с использованием автоматизированных систем.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1.9.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Организовывать текущее хранение документов, обработку дел для оперативного и архивного хранения, в том числе с использованием автоматизированных систем.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76332F" w:rsidRPr="000B298B" w:rsidTr="00AB2938">
        <w:tc>
          <w:tcPr>
            <w:tcW w:w="49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4679" w:type="dxa"/>
          </w:tcPr>
          <w:p w:rsidR="0076332F" w:rsidRPr="000B298B" w:rsidRDefault="000B298B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- документационного обеспечения управления и организации функционирования офиса;</w:t>
            </w:r>
          </w:p>
        </w:tc>
      </w:tr>
      <w:tr w:rsidR="0076332F" w:rsidRPr="000B298B" w:rsidTr="00AB2938">
        <w:tc>
          <w:tcPr>
            <w:tcW w:w="49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4679" w:type="dxa"/>
          </w:tcPr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нормативные правовые акты в управленческой деятельности;</w:t>
            </w:r>
          </w:p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проекты управленческих решений;</w:t>
            </w:r>
          </w:p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обрабатывать входящие и исходящие документы,</w:t>
            </w:r>
          </w:p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их, составлять номенклатуру дел и формировать документы в дела;</w:t>
            </w:r>
          </w:p>
          <w:p w:rsidR="0076332F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проводить совещания, деловые встречи, приемы и презентации;</w:t>
            </w:r>
          </w:p>
        </w:tc>
      </w:tr>
      <w:tr w:rsidR="0076332F" w:rsidRPr="000B298B" w:rsidTr="00AB2938">
        <w:tc>
          <w:tcPr>
            <w:tcW w:w="49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4679" w:type="dxa"/>
          </w:tcPr>
          <w:p w:rsidR="000B298B" w:rsidRPr="000B298B" w:rsidRDefault="000B298B" w:rsidP="000B29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в области организации управленческой деятельности;</w:t>
            </w:r>
          </w:p>
          <w:p w:rsidR="0076332F" w:rsidRPr="000B298B" w:rsidRDefault="000B298B" w:rsidP="000B29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правила хранения и защиты служебной информации;</w:t>
            </w:r>
          </w:p>
        </w:tc>
      </w:tr>
    </w:tbl>
    <w:p w:rsidR="003D6B63" w:rsidRDefault="003D6B63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3D6B63" w:rsidRDefault="003D6B63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A23833" w:rsidRDefault="0076332F" w:rsidP="003042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30429B">
        <w:rPr>
          <w:rFonts w:ascii="Times New Roman" w:hAnsi="Times New Roman" w:cs="Times New Roman"/>
          <w:sz w:val="28"/>
          <w:szCs w:val="28"/>
        </w:rPr>
        <w:t>6</w:t>
      </w:r>
      <w:r w:rsidR="00D84EFC">
        <w:rPr>
          <w:rFonts w:ascii="Times New Roman" w:hAnsi="Times New Roman" w:cs="Times New Roman"/>
          <w:sz w:val="28"/>
          <w:szCs w:val="28"/>
        </w:rPr>
        <w:t>72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часов: и</w:t>
      </w:r>
      <w:r w:rsidRPr="00A23833">
        <w:rPr>
          <w:rFonts w:ascii="Times New Roman" w:hAnsi="Times New Roman" w:cs="Times New Roman"/>
          <w:sz w:val="28"/>
          <w:szCs w:val="28"/>
        </w:rPr>
        <w:t>з них   на освоение МДК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D84EFC">
        <w:rPr>
          <w:rFonts w:ascii="Times New Roman" w:hAnsi="Times New Roman" w:cs="Times New Roman"/>
          <w:sz w:val="28"/>
          <w:szCs w:val="28"/>
        </w:rPr>
        <w:t>492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 практики, в том числе учебную </w:t>
      </w:r>
      <w:r w:rsidR="00D84EFC">
        <w:rPr>
          <w:rFonts w:ascii="Times New Roman" w:hAnsi="Times New Roman" w:cs="Times New Roman"/>
          <w:sz w:val="28"/>
          <w:szCs w:val="28"/>
        </w:rPr>
        <w:t>72</w:t>
      </w:r>
      <w:r w:rsidR="0030429B">
        <w:rPr>
          <w:rFonts w:ascii="Times New Roman" w:hAnsi="Times New Roman" w:cs="Times New Roman"/>
          <w:sz w:val="28"/>
          <w:szCs w:val="28"/>
        </w:rPr>
        <w:t xml:space="preserve">часов </w:t>
      </w:r>
      <w:r w:rsidRPr="00A23833">
        <w:rPr>
          <w:rFonts w:ascii="Times New Roman" w:hAnsi="Times New Roman" w:cs="Times New Roman"/>
          <w:sz w:val="28"/>
          <w:szCs w:val="28"/>
        </w:rPr>
        <w:t>и производственную</w:t>
      </w:r>
      <w:r w:rsidR="0030429B">
        <w:rPr>
          <w:rFonts w:ascii="Times New Roman" w:hAnsi="Times New Roman" w:cs="Times New Roman"/>
          <w:sz w:val="28"/>
          <w:szCs w:val="28"/>
        </w:rPr>
        <w:t xml:space="preserve"> 108 часов; 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30429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462B9">
        <w:rPr>
          <w:rFonts w:ascii="Times New Roman" w:hAnsi="Times New Roman" w:cs="Times New Roman"/>
          <w:i/>
          <w:sz w:val="28"/>
          <w:szCs w:val="28"/>
        </w:rPr>
        <w:t>15 часов.</w:t>
      </w:r>
    </w:p>
    <w:p w:rsid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A4170" w:rsidRPr="0076332F" w:rsidRDefault="006A4170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6A4170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702"/>
        <w:gridCol w:w="85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697637" w:rsidTr="005D523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697637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469" w:type="pct"/>
            <w:gridSpan w:val="9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187" w:type="pct"/>
            <w:gridSpan w:val="6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9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 w:rsidR="00697637">
              <w:rPr>
                <w:rFonts w:ascii="Times New Roman" w:hAnsi="Times New Roman" w:cs="Times New Roman"/>
                <w:sz w:val="24"/>
                <w:szCs w:val="28"/>
              </w:rPr>
              <w:t xml:space="preserve"> 1.1 – 1.9</w:t>
            </w:r>
          </w:p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r w:rsidR="00697637">
              <w:rPr>
                <w:rFonts w:ascii="Times New Roman" w:hAnsi="Times New Roman" w:cs="Times New Roman"/>
                <w:sz w:val="24"/>
                <w:szCs w:val="28"/>
              </w:rPr>
              <w:t xml:space="preserve"> 01 - 09</w:t>
            </w:r>
          </w:p>
        </w:tc>
        <w:tc>
          <w:tcPr>
            <w:tcW w:w="902" w:type="pct"/>
            <w:shd w:val="clear" w:color="auto" w:fill="auto"/>
          </w:tcPr>
          <w:p w:rsidR="0076332F" w:rsidRPr="00697637" w:rsidRDefault="000272F9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МДК 01.01 ДОУ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462D9B" w:rsidP="006D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6D1393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6D1393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389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823EA1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A4D63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37" w:type="pct"/>
            <w:vAlign w:val="center"/>
          </w:tcPr>
          <w:p w:rsidR="0076332F" w:rsidRPr="00697637" w:rsidRDefault="00042423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0D4D03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 1.1, 1.5</w:t>
            </w:r>
          </w:p>
        </w:tc>
        <w:tc>
          <w:tcPr>
            <w:tcW w:w="902" w:type="pct"/>
            <w:shd w:val="clear" w:color="auto" w:fill="auto"/>
          </w:tcPr>
          <w:p w:rsidR="0076332F" w:rsidRPr="00697637" w:rsidRDefault="000272F9" w:rsidP="00823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МДК 01.02 </w:t>
            </w:r>
            <w:r w:rsidR="00823EA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равовое регулирование управленческой деятельности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5" w:type="pct"/>
            <w:shd w:val="clear" w:color="auto" w:fill="auto"/>
          </w:tcPr>
          <w:p w:rsidR="0076332F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76332F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76332F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37" w:type="pct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697637" w:rsidRDefault="00B8787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0272F9" w:rsidRPr="00697637" w:rsidTr="005D5230">
        <w:tc>
          <w:tcPr>
            <w:tcW w:w="653" w:type="pct"/>
          </w:tcPr>
          <w:p w:rsidR="000272F9" w:rsidRPr="00697637" w:rsidRDefault="000D4D03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D4D03">
              <w:rPr>
                <w:rFonts w:ascii="Times New Roman" w:hAnsi="Times New Roman" w:cs="Times New Roman"/>
                <w:sz w:val="24"/>
                <w:szCs w:val="28"/>
              </w:rPr>
              <w:t>ПК 1.2- 1.4 , ПК 1.8</w:t>
            </w:r>
          </w:p>
        </w:tc>
        <w:tc>
          <w:tcPr>
            <w:tcW w:w="902" w:type="pct"/>
            <w:shd w:val="clear" w:color="auto" w:fill="auto"/>
          </w:tcPr>
          <w:p w:rsidR="000272F9" w:rsidRPr="00697637" w:rsidRDefault="00697637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МДК 01.03 Организация секретарского обслуживания</w:t>
            </w:r>
          </w:p>
        </w:tc>
        <w:tc>
          <w:tcPr>
            <w:tcW w:w="570" w:type="pct"/>
            <w:shd w:val="clear" w:color="auto" w:fill="auto"/>
          </w:tcPr>
          <w:p w:rsidR="000272F9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285" w:type="pct"/>
            <w:shd w:val="clear" w:color="auto" w:fill="auto"/>
          </w:tcPr>
          <w:p w:rsidR="000272F9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272F9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272F9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37" w:type="pct"/>
          </w:tcPr>
          <w:p w:rsidR="000272F9" w:rsidRPr="00697637" w:rsidRDefault="000272F9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0272F9" w:rsidRPr="00697637" w:rsidRDefault="000272F9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0272F9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0F31E5" w:rsidRPr="00697637" w:rsidTr="005D5230">
        <w:tc>
          <w:tcPr>
            <w:tcW w:w="653" w:type="pct"/>
          </w:tcPr>
          <w:p w:rsidR="000F31E5" w:rsidRPr="000D4D03" w:rsidRDefault="000F31E5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0F31E5" w:rsidRPr="00697637" w:rsidRDefault="000F31E5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Учебная практика</w:t>
            </w:r>
          </w:p>
        </w:tc>
        <w:tc>
          <w:tcPr>
            <w:tcW w:w="570" w:type="pct"/>
            <w:shd w:val="clear" w:color="auto" w:fill="auto"/>
          </w:tcPr>
          <w:p w:rsidR="000F31E5" w:rsidRDefault="000F31E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285" w:type="pct"/>
            <w:shd w:val="clear" w:color="auto" w:fill="auto"/>
          </w:tcPr>
          <w:p w:rsidR="000F31E5" w:rsidRDefault="000F31E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</w:tcPr>
          <w:p w:rsidR="000F31E5" w:rsidRDefault="000F31E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0F31E5" w:rsidRDefault="000F31E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0F31E5" w:rsidRPr="00697637" w:rsidRDefault="000F31E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0F31E5" w:rsidRPr="00697637" w:rsidRDefault="000F31E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0F31E5" w:rsidRDefault="000F31E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1C2402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108</w:t>
            </w:r>
          </w:p>
        </w:tc>
        <w:tc>
          <w:tcPr>
            <w:tcW w:w="1828" w:type="pct"/>
            <w:gridSpan w:val="8"/>
            <w:shd w:val="clear" w:color="auto" w:fill="C0C0C0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697637" w:rsidRDefault="001C2402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108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462D9B" w:rsidP="00823E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6</w:t>
            </w:r>
            <w:r w:rsidR="00823EA1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72</w:t>
            </w:r>
          </w:p>
        </w:tc>
        <w:tc>
          <w:tcPr>
            <w:tcW w:w="313" w:type="pct"/>
            <w:gridSpan w:val="2"/>
            <w:shd w:val="clear" w:color="auto" w:fill="auto"/>
          </w:tcPr>
          <w:p w:rsidR="0076332F" w:rsidRPr="00697637" w:rsidRDefault="00823EA1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477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697637" w:rsidRDefault="00462D9B" w:rsidP="00823E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25</w:t>
            </w:r>
            <w:r w:rsidR="00823EA1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</w:t>
            </w:r>
          </w:p>
        </w:tc>
        <w:tc>
          <w:tcPr>
            <w:tcW w:w="353" w:type="pct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40</w:t>
            </w:r>
          </w:p>
        </w:tc>
        <w:tc>
          <w:tcPr>
            <w:tcW w:w="646" w:type="pct"/>
            <w:gridSpan w:val="2"/>
          </w:tcPr>
          <w:p w:rsidR="0076332F" w:rsidRPr="00697637" w:rsidRDefault="008010EC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72</w:t>
            </w:r>
            <w:bookmarkStart w:id="0" w:name="_GoBack"/>
            <w:bookmarkEnd w:id="0"/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108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15</w:t>
            </w:r>
          </w:p>
        </w:tc>
      </w:tr>
    </w:tbl>
    <w:p w:rsidR="0076332F" w:rsidRPr="0076332F" w:rsidRDefault="0076332F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2.2. Тематический план и содержание профессионального модуля (ПМ)</w:t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7"/>
        <w:gridCol w:w="525"/>
        <w:gridCol w:w="48"/>
        <w:gridCol w:w="91"/>
        <w:gridCol w:w="15"/>
        <w:gridCol w:w="9150"/>
        <w:gridCol w:w="17"/>
        <w:gridCol w:w="78"/>
        <w:gridCol w:w="1559"/>
        <w:gridCol w:w="19"/>
      </w:tblGrid>
      <w:tr w:rsidR="00AB2938" w:rsidRPr="00AB2938" w:rsidTr="009F7F48">
        <w:trPr>
          <w:trHeight w:val="1382"/>
        </w:trPr>
        <w:tc>
          <w:tcPr>
            <w:tcW w:w="3367" w:type="dxa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846" w:type="dxa"/>
            <w:gridSpan w:val="6"/>
            <w:vAlign w:val="center"/>
          </w:tcPr>
          <w:p w:rsidR="00AB2938" w:rsidRPr="00AB2938" w:rsidRDefault="00AB2938" w:rsidP="00AB293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AB2938" w:rsidRPr="00AB2938" w:rsidRDefault="00AB2938" w:rsidP="00AB293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AB29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1656" w:type="dxa"/>
            <w:gridSpan w:val="3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B2938" w:rsidRPr="00AB2938" w:rsidTr="009F7F48">
        <w:trPr>
          <w:trHeight w:val="427"/>
        </w:trPr>
        <w:tc>
          <w:tcPr>
            <w:tcW w:w="13213" w:type="dxa"/>
            <w:gridSpan w:val="7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01.01 «ДОУ»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938" w:rsidRPr="00AB2938" w:rsidTr="009F7F48">
        <w:trPr>
          <w:trHeight w:val="579"/>
        </w:trPr>
        <w:tc>
          <w:tcPr>
            <w:tcW w:w="13213" w:type="dxa"/>
            <w:gridSpan w:val="7"/>
            <w:shd w:val="clear" w:color="auto" w:fill="auto"/>
            <w:vAlign w:val="center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01.01.01 «Документирование информации»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1.1. </w:t>
            </w:r>
          </w:p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Понятие документа и инфор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мации.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Лекция 1. Определение документа и информации.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Истории развития письменности и документа.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1.2. </w:t>
            </w:r>
          </w:p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Функции документа.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Лекция 2. Функции документов, их назна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чение. 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Поли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функциональности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1.3.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Признаки документа.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Лекция 3. Признаки до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кументов. Понятия внешние и 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внутренние признаки.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09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Способы документирования и материальные носите инфор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мации.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4. Способы документирования информации.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Тех.средства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документирования. Носитель информации, материальный носитель информации. В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иды мате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риальных носителей.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1.5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Формуляр, реквизиты и бланки 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5. </w:t>
            </w:r>
            <w:r w:rsidRPr="00AB293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Формуляр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 реквизиты документов, их содержа</w:t>
            </w:r>
            <w:r w:rsidRPr="00AB293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ние. Порядок составления рек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визитов.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6.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Бланки до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кументов. Их виды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vertAlign w:val="subscript"/>
              </w:rPr>
              <w:t xml:space="preserve">;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назначение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 порядок составления.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1. «Составление и оформление  реквизитов 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2. «Составление и оформление реквизитов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№ 3. «Составление бланков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tabs>
                <w:tab w:val="left" w:pos="71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4. «Составление бланков документов»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1.6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Язык и стиль документа.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7.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Официаль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но-деловой стиль. Основные правила составления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текстов служебных документов и их применение.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12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 5. «Составление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 6. «Составление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 7. «Составление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405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1.7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Унификация текстов управ</w:t>
            </w: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ленческих документов.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8.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Унификация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текстов управленческих документов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 их назначение. Методы и формы унификации.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16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Практическая работа № 8 «Составление и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оформление уни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фицированных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форм текстов слу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жебных докумен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Практическая работа № 9 «Составление и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оформление уни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фицированных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форм текстов слу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жебных докумен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Практическая работа № 10 «Составление и оформление унифицированных форм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  1.8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Унифицированная система </w:t>
            </w:r>
            <w:r w:rsidRPr="00AB2938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ОРД.2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19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9. Основные 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виды организационных документов.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411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10.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виды распорядительных документов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11.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виды информационно-справочных документов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«Составление и оформление организационных документов»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12 «Составление и оформление организационных документов» 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«Составление и оформление организационных документов»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«Составление и оформление распорядительных документов: постановления, решения»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ind w:left="-49" w:firstLine="4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«Составление и оформление распорядительных документов: приказы, выписки из приказов»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16 «Составление и оформление распорядительных документов: распоряжения, указания» 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«Составление и оформление информационно- справочных документов: служебные письма»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«Составление и оформление информационно- справочных документов: служебные записки»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«Составление и оформление информационно- справочных документов: справки»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20«Составление и оформление информационно- справочных документов: акты»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21 «Составление и оформление информационно- справочных документов: протоколы, выписки из протоколов»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22 «Составление и оформление информационно- справочных документов: телеграммы»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23 «Составление и оформление информационно- справочных документов: телефонограммы»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24 «Составление и оформление информационно- справочных документов: международные письма»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  1.9  </w:t>
            </w:r>
          </w:p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Система документации по личному составу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12.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Документы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личному составу, их назначение. И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 виды и разновидности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25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резюме»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26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заявления»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27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автобиографии»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28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характеристики»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29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расписок, личной доверенности»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1.10 </w:t>
            </w:r>
          </w:p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Договорно-правовая докумен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тация.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13.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Договорно-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 документация, виды доку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ментов и их типовые формы.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30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договоры»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31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протоколы разногласий»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коммерческие акты»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541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33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официальная доверенность»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9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1.11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Учредительная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документация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Учредитель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ная документация и её назначение. О</w:t>
            </w:r>
            <w:r w:rsidRPr="00AB293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рганизационно-правовые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предпринимательства, техно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логия  регистрации, перерегистрации, </w:t>
            </w:r>
            <w:r w:rsidRPr="00AB293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ликвидации предприятия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34 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при регистрации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35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при перерегистрации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1.12 </w:t>
            </w:r>
          </w:p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54"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Документация по внешнеэко</w:t>
            </w:r>
            <w:r w:rsidRPr="00AB2938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номической деятельности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tabs>
                <w:tab w:val="left" w:pos="44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15.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 документов по внешнеэкономической деятельно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сти, их виды и порядок применения.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9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51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36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по внешнеэкономической деятельности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37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по внешнеэкономической деятельности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1.13 </w:t>
            </w:r>
          </w:p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Претензионно-исковая </w:t>
            </w:r>
            <w:r w:rsidRPr="00AB2938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документация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B2480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претензионно-исковой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документации, оформляющих порядок рассмотрения </w:t>
            </w:r>
            <w:r w:rsidRPr="00AB293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споров между юридическими лицами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17.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претензионно-исковой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документации, оформляющих порядок рассмотрения </w:t>
            </w:r>
            <w:r w:rsidRPr="00AB293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споров между юридическими лицами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18.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претензионно-исковой документации»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38</w:t>
            </w:r>
            <w:r w:rsidR="00AB2938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AB2938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претензионно-исковой документации»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1.14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Комплексы 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19.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Различия между отдельными комплексами документов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1.15 Совершенствование документационной деятельности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B2480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20.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мероприятия по совершенствованию документационной деятельности предприятия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8E68C6">
        <w:trPr>
          <w:trHeight w:val="1410"/>
        </w:trPr>
        <w:tc>
          <w:tcPr>
            <w:tcW w:w="13213" w:type="dxa"/>
            <w:gridSpan w:val="7"/>
            <w:vMerge w:val="restart"/>
            <w:shd w:val="clear" w:color="auto" w:fill="auto"/>
          </w:tcPr>
          <w:p w:rsidR="00AB2938" w:rsidRPr="00DC14FA" w:rsidRDefault="00AB2938" w:rsidP="00DC14F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Самостоятельная  (внеаудиторная) работа при изучен</w:t>
            </w:r>
            <w:r w:rsidR="00DC1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ии  раздела  «Документирование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информации»</w:t>
            </w:r>
            <w:r w:rsidR="00AC7A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AC7AF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6" w:type="dxa"/>
            <w:gridSpan w:val="3"/>
            <w:vMerge w:val="restart"/>
            <w:shd w:val="clear" w:color="auto" w:fill="auto"/>
          </w:tcPr>
          <w:p w:rsidR="00AB2938" w:rsidRPr="00AB2938" w:rsidRDefault="00AC7AF8" w:rsidP="0059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2938" w:rsidRPr="00AB2938" w:rsidTr="00D30C8D">
        <w:trPr>
          <w:trHeight w:val="276"/>
        </w:trPr>
        <w:tc>
          <w:tcPr>
            <w:tcW w:w="13213" w:type="dxa"/>
            <w:gridSpan w:val="7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938" w:rsidRPr="00AB2938" w:rsidTr="009F7F48">
        <w:trPr>
          <w:trHeight w:val="509"/>
        </w:trPr>
        <w:tc>
          <w:tcPr>
            <w:tcW w:w="13213" w:type="dxa"/>
            <w:gridSpan w:val="7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01.01.02 «</w:t>
            </w:r>
            <w:proofErr w:type="gram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Документационное  обеспечение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предприятия»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и технология ДОУ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1. Введение. Актуальность роль и значение ДОУ. Этапы развития ДОУ дореволюционный период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2. ДОУ в советский период развития делопроизводства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3. Современные технологии организации ДОУ. Организация службы ДОУ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69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4. Документация, регламентирующая деятельность службы ДОУ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5. Организация рабочих мест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4473CA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73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«Определение должностного состава сотрудников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«Определение численного состава сотрудников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«Составление документов, регламентирующих деятельность службы ДОУ: положение о службе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4 «Составление документов, регламентирующих деятельность службы ДОУ: инструкция по </w:t>
            </w:r>
            <w:r w:rsidR="00930D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делопроизводству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«Составление документов, регламентирующих деятельность службы ДОУ: должностные инструкции работников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«Составление документов, регламентирующих деятельность службы ДОУ: табель и альбом унифицированных форм организации»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«Планирование рабочих мест сотрудников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2.2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документооборота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6. Понятие документооборота и принципы его организации. Структура документооборота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7. Проведение анализа документооборота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4473CA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73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«Составление алгоритма работы с входящим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«Составление алгоритма работы с входящим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«Составление алгоритма работы с исходящим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«Составление алгоритма работы с исходящим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«Составление алгоритма работы с внутренним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«Составление алгоритма работы с внутренним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«Составление маршрутов движения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«Составление маршрутов движения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2.3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8. Понятие, принципы и формы регистрации документов. Построение ИПС ручного типа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4473CA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73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«Составление и оформление журнальной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«Составление и оформление журнальной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«Составление и оформление карточной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«Составление и оформление карточной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исполнения 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9. Понятия, задачи и виды контроля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867637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 «Проведение работы по постановке документов на контроль»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№21 «Проведение работы по снятию документов с контроля»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22 «Построение СКК»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делопроизводства по обращениям граждан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3773EE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10. Понятие обращений граждан, их виды, социальное значение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867637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3773EE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23 «Составление и оформление инструкции о порядке работы с обращениями граждан»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24 «Применение технологии работы с письменными обращениями граждан»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25 «Применение технологии работы с устными  обращениями граждан»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40995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</w:p>
          <w:p w:rsidR="00AB2938" w:rsidRPr="00A40995" w:rsidRDefault="006D1393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Номенклатура дел</w:t>
            </w:r>
          </w:p>
          <w:p w:rsidR="00AB2938" w:rsidRPr="00A40995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2938" w:rsidRPr="00A40995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40995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40995" w:rsidRDefault="003773EE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D1393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6D1393" w:rsidRPr="00A40995" w:rsidRDefault="006D1393" w:rsidP="006D13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D1393" w:rsidRPr="00A40995" w:rsidRDefault="006F302D" w:rsidP="006D13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D1393" w:rsidRPr="00A40995" w:rsidRDefault="006D1393" w:rsidP="006D13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11. Понятия, назначение и виды номенклатуры дел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D1393" w:rsidRPr="00A40995" w:rsidRDefault="006D1393" w:rsidP="006D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1393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6D1393" w:rsidRPr="00A40995" w:rsidRDefault="006D1393" w:rsidP="006D13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D1393" w:rsidRPr="00A40995" w:rsidRDefault="006F302D" w:rsidP="006D13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D1393" w:rsidRPr="00A40995" w:rsidRDefault="006D1393" w:rsidP="006D13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12. Утверждение и введение в действие номенклатуры дел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D1393" w:rsidRPr="00A40995" w:rsidRDefault="006D1393" w:rsidP="006D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822" w:rsidRPr="00AB2938" w:rsidTr="00A177B7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7822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D7822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26 «Составление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822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D7822" w:rsidRPr="00A40995" w:rsidRDefault="006F302D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27 «Составление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822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D7822" w:rsidRPr="00A40995" w:rsidRDefault="006F302D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28 «Оформление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822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D7822" w:rsidRPr="00A40995" w:rsidRDefault="006F302D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29 «Оформление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822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2.7</w:t>
            </w:r>
          </w:p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дел</w:t>
            </w:r>
          </w:p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3773EE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7822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D7822" w:rsidRPr="00A40995" w:rsidRDefault="004D7822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6F302D"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13. Понятия и требования к формированию дел. Систематизация документов в деле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822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D7822" w:rsidRPr="00A40995" w:rsidRDefault="004D7822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6F302D"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4D7822" w:rsidRPr="00A40995" w:rsidRDefault="004D7822" w:rsidP="004D7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14. Применение технологии формирования дел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4D7822" w:rsidRPr="00A40995" w:rsidRDefault="004D7822" w:rsidP="004D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30 «Составление и оформление обложек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proofErr w:type="gramStart"/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  «</w:t>
            </w:r>
            <w:proofErr w:type="gramEnd"/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оформление обложек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2.8</w:t>
            </w:r>
          </w:p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Оперативное хранение документов.</w:t>
            </w:r>
          </w:p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передача дел в архив предприятия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3773EE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F302D" w:rsidRPr="00AB2938" w:rsidTr="009F7F48">
        <w:trPr>
          <w:trHeight w:val="556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15. Организация оперативного хранения документов. Применение технологии организации оперативного хранения документов. Подготовка и передача дел в ведомственный архив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3773EE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302D"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F302D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32 «Составление описи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33 «Составление описи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34 «Применение технологии оформления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300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35 «Технология прошивки многостраничных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trHeight w:val="300"/>
        </w:trPr>
        <w:tc>
          <w:tcPr>
            <w:tcW w:w="3367" w:type="dxa"/>
            <w:vMerge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6F302D" w:rsidRPr="00A40995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36 «</w:t>
            </w:r>
            <w:r w:rsidR="00A40995" w:rsidRPr="00A40995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Технология прошивки многостраничных документов</w:t>
            </w:r>
            <w:r w:rsidRPr="00A40995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6F302D" w:rsidRPr="00A40995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40995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Итоговый контроль</w:t>
            </w: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124</w:t>
            </w:r>
          </w:p>
        </w:tc>
      </w:tr>
      <w:tr w:rsidR="006F302D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Курсовая работа по разделу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Документационное обеспечение деятельности предприятия»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Обозначение проблемы и оценки ее актуальности исследуемой темы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Подбор нормативно-методической литературы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Обобщение и логическое изложение исследованного теоретического аспекта темы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Составление краткой исторической справки предприятия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Проведение сбора документированной информации объекта управления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Проведении анализа практического состояния дел по исследуемой теме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Проведение сравнительного анализа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Аргументирование полученных  выводов по материалам анализа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Разработка конкретных рекомендаций, либо своего варианта решения обозначенной проблемы (проекта)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Защита курсовой работы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Темы курсовых работ раздела 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Документационное обеспечение деятельности  предприятия»</w:t>
            </w:r>
          </w:p>
          <w:p w:rsidR="006F302D" w:rsidRPr="00AB2938" w:rsidRDefault="006F302D" w:rsidP="006F302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Составление и оформление номенклатуры дел организации</w:t>
            </w:r>
          </w:p>
          <w:p w:rsidR="006F302D" w:rsidRPr="00AB2938" w:rsidRDefault="006F302D" w:rsidP="006F302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Организация работы по регистрации документов организации</w:t>
            </w:r>
          </w:p>
          <w:p w:rsidR="006F302D" w:rsidRPr="00AB2938" w:rsidRDefault="006F302D" w:rsidP="006F302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Технология работы с обращениями граждан в организации</w:t>
            </w:r>
          </w:p>
          <w:p w:rsidR="006F302D" w:rsidRPr="00AB2938" w:rsidRDefault="006F302D" w:rsidP="006F302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Составление и оформление распорядительной документации</w:t>
            </w:r>
          </w:p>
          <w:p w:rsidR="006F302D" w:rsidRPr="00AB2938" w:rsidRDefault="006F302D" w:rsidP="006F302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Составление и оформление информационно-справочной  документации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20</w:t>
            </w:r>
          </w:p>
        </w:tc>
      </w:tr>
      <w:tr w:rsidR="006F302D" w:rsidRPr="00AB2938" w:rsidTr="008403CA">
        <w:trPr>
          <w:gridAfter w:val="1"/>
          <w:wAfter w:w="19" w:type="dxa"/>
          <w:trHeight w:val="463"/>
        </w:trPr>
        <w:tc>
          <w:tcPr>
            <w:tcW w:w="132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F302D" w:rsidRPr="008403CA" w:rsidRDefault="006F302D" w:rsidP="006F3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Самостоятельная (внеаудиторная) работа при изучении раздела «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Документационное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обеспечение деятельности предприятия»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: подготовка к итоговому контролю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6F302D" w:rsidRPr="00AB2938" w:rsidTr="008403CA">
        <w:trPr>
          <w:gridAfter w:val="1"/>
          <w:wAfter w:w="19" w:type="dxa"/>
          <w:trHeight w:val="463"/>
        </w:trPr>
        <w:tc>
          <w:tcPr>
            <w:tcW w:w="132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128</w:t>
            </w:r>
          </w:p>
        </w:tc>
      </w:tr>
      <w:tr w:rsidR="006F302D" w:rsidRPr="00AB2938" w:rsidTr="00AB2938">
        <w:trPr>
          <w:gridAfter w:val="1"/>
          <w:wAfter w:w="19" w:type="dxa"/>
          <w:trHeight w:val="703"/>
        </w:trPr>
        <w:tc>
          <w:tcPr>
            <w:tcW w:w="13291" w:type="dxa"/>
            <w:gridSpan w:val="8"/>
            <w:shd w:val="clear" w:color="auto" w:fill="DEEAF6"/>
            <w:vAlign w:val="center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01.01.03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«Документационное обеспечение деятельности кадровой службы предприятия» 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кадровой службы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1. Нормативно-методическое обеспечение деятельности кадровой службы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2. Кадровое и техническое обеспечение кадровой службы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3. Организация рабочего места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3.2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организации труда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«Правила внутреннего трудового распорядка»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«Правила внутреннего трудового распорядка»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3.3 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 и виды кадровой документации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4. Виды кадровой документации и их классификация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3.4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приема на работу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5. Виды документов при приеме на работу. Алгоритм работы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6. Трудовой договор и его виды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3 «Составление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резюме и </w:t>
            </w: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заявления»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«Составление трудовых договоров»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«Составление и оформление приказа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 приеме на работу</w:t>
            </w: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3.5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перевода на другую работу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630372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7. Изменение трудового договора при переводе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«Документирование процесса перевода»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3.6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времени отдыха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8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 отпуска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«Документирование предоставления отпусков»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3.7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оценки труда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9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Дисциплина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«Документирование процесса поощрения и дисциплинарных взысканий»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3.8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служебной командировки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10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 служебной командировки, материально-правовое обеспечение командированных сотрудников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 «Документирование процесса командирования»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3.9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рабочего времени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11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Рабочее время его учет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«Документирование рабочего времени»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3.10</w:t>
            </w:r>
          </w:p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процесса увольнения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12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Расторжение трудового договора и его причины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02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6F302D" w:rsidRPr="00AB2938" w:rsidRDefault="006F302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«Документирование увольнения по собственному желанию и по инициативе работодателя»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02D" w:rsidRPr="00AB2938" w:rsidRDefault="006F302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3.11</w:t>
            </w:r>
          </w:p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Трудовая книжка</w:t>
            </w:r>
          </w:p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13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 трудовой книжки, ее назначение, структура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14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Документирование изменений в трудовой книжке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«Оформление трудовой книжки»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544ED" w:rsidRPr="00AB2938" w:rsidRDefault="00C544ED" w:rsidP="001D5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«Оформление трудовой книжки»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3.12</w:t>
            </w:r>
          </w:p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Учет кадров</w:t>
            </w:r>
          </w:p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544ED" w:rsidRPr="00AB2938" w:rsidRDefault="00C544ED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15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Понятие учета кадров, виды 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документов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применяемых при учете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44ED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6F3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544ED" w:rsidRPr="00AB2938" w:rsidRDefault="00C544ED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544ED" w:rsidRPr="00AB2938" w:rsidRDefault="00C544ED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«Оформление личных карточек»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6F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4ED" w:rsidRPr="00AB2938" w:rsidTr="00C544ED">
        <w:trPr>
          <w:gridAfter w:val="1"/>
          <w:wAfter w:w="19" w:type="dxa"/>
          <w:trHeight w:val="412"/>
        </w:trPr>
        <w:tc>
          <w:tcPr>
            <w:tcW w:w="3367" w:type="dxa"/>
            <w:vMerge/>
            <w:shd w:val="clear" w:color="auto" w:fill="auto"/>
          </w:tcPr>
          <w:p w:rsidR="00C544ED" w:rsidRPr="00AB2938" w:rsidRDefault="00C544ED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544ED" w:rsidRPr="00AB2938" w:rsidRDefault="00C544ED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544ED" w:rsidRPr="00AB2938" w:rsidRDefault="00C544ED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«Оформление личных карточек»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4ED" w:rsidRPr="00AB2938" w:rsidRDefault="00C544ED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0962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3.13</w:t>
            </w:r>
          </w:p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Личные дела 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0962" w:rsidRPr="00AB2938" w:rsidRDefault="00400962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0962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16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Понятие, назначение личного дела. Его структура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0962" w:rsidRPr="00AB2938" w:rsidRDefault="00400962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0962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0962" w:rsidRPr="00AB2938" w:rsidRDefault="00400962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0962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00962" w:rsidRPr="00AB2938" w:rsidRDefault="00400962" w:rsidP="004009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«Составление и оформление личного дела»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0962" w:rsidRPr="00AB2938" w:rsidRDefault="00400962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0962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400962" w:rsidRPr="00AB2938" w:rsidRDefault="00400962" w:rsidP="004009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400962" w:rsidRPr="00AB2938" w:rsidRDefault="00400962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«Составление и оформление личного дела»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0962" w:rsidRPr="00AB2938" w:rsidRDefault="00400962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3.14</w:t>
            </w:r>
          </w:p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Номенклатура дел</w:t>
            </w:r>
          </w:p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4009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17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Порядок разработки номенклатуры 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544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54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="00C0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«Составление номенклатуры дел кадровой службы»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5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54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="00C0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«Составление номенклатуры дел кадровой службы»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дел к хранению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F24D9C" w:rsidRDefault="00C00C1B" w:rsidP="00F24D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</w:t>
            </w:r>
            <w:r w:rsidR="00F24D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F24D9C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хранения кадровых документов</w:t>
            </w:r>
            <w:r w:rsidR="00F24D9C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3161E" w:rsidRDefault="00C00C1B" w:rsidP="00F24D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</w:t>
            </w:r>
            <w:r w:rsidR="00F24D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Порядок передачи дел в архив предприятия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F24D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</w:t>
            </w:r>
            <w:r w:rsidR="00F24D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F24D9C" w:rsidRPr="00F24D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Экспертиза ценности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F24D9C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Итоговый контроль</w:t>
            </w: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576D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A2EFE">
        <w:trPr>
          <w:gridAfter w:val="1"/>
          <w:wAfter w:w="19" w:type="dxa"/>
          <w:trHeight w:val="843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 по разделу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Документационное обеспечение деятельности кадровой  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предприятия»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Обозначение проблемы и оценки ее актуальности исследуемой темы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Подбор нормативно-методической литературы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логическое изложение исследованного теоретического аспекта темы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краткой исторической справки предприятия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сбора документированной информации объекта управления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Проведении анализа практического состояния дел по исследуемой теме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сравнительного анализа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Аргументирование полученных  выводов по материалам анализа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конкретных рекомендаций, либо своего варианта решения обозначенной проблемы (проекта)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курсовой работы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Темы курсовых работ по разделу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Документационное обеспечение деятельности кадровой  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предприятия»</w:t>
            </w:r>
          </w:p>
          <w:p w:rsidR="00C00C1B" w:rsidRPr="00AB2938" w:rsidRDefault="00C00C1B" w:rsidP="00C00C1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рабочего места сотрудников кадровой службы</w:t>
            </w:r>
          </w:p>
          <w:p w:rsidR="00C00C1B" w:rsidRPr="00AB2938" w:rsidRDefault="00C00C1B" w:rsidP="00C00C1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процесса приема на работу</w:t>
            </w:r>
          </w:p>
          <w:p w:rsidR="00C00C1B" w:rsidRPr="00AB2938" w:rsidRDefault="00C00C1B" w:rsidP="00C00C1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процесса увольнения с работы</w:t>
            </w:r>
          </w:p>
          <w:p w:rsidR="00C00C1B" w:rsidRPr="00AB2938" w:rsidRDefault="00C00C1B" w:rsidP="00C00C1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Документирование процесса командирования сотрудника</w:t>
            </w:r>
          </w:p>
          <w:p w:rsidR="00C00C1B" w:rsidRPr="00AB2938" w:rsidRDefault="00C00C1B" w:rsidP="00C00C1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и оформление личных дел сотрудников</w:t>
            </w:r>
          </w:p>
          <w:p w:rsidR="00C00C1B" w:rsidRPr="00AB2938" w:rsidRDefault="00C00C1B" w:rsidP="00C00C1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учета рабочего времени сотрудника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C00C1B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C00C1B" w:rsidRPr="00EF5BC6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Документационное обеспечение деятельности </w:t>
            </w:r>
            <w:proofErr w:type="gram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кадровой  службы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предприятия»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Pr="00EF5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итоговому контролю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C00C1B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106</w:t>
            </w:r>
          </w:p>
        </w:tc>
      </w:tr>
      <w:tr w:rsidR="00C00C1B" w:rsidRPr="00AB2938" w:rsidTr="00AB2938">
        <w:trPr>
          <w:gridAfter w:val="1"/>
          <w:wAfter w:w="19" w:type="dxa"/>
          <w:trHeight w:val="517"/>
        </w:trPr>
        <w:tc>
          <w:tcPr>
            <w:tcW w:w="13291" w:type="dxa"/>
            <w:gridSpan w:val="8"/>
            <w:shd w:val="clear" w:color="auto" w:fill="92D050"/>
            <w:vAlign w:val="center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01.01.04 «Применение технических средств в функционировании офиса» 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44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4.1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Средства документиро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вания текстовой информации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Default="00C00C1B" w:rsidP="00C00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1. Классификация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средств составления документов; </w:t>
            </w:r>
          </w:p>
          <w:p w:rsidR="00C00C1B" w:rsidRPr="00AB2938" w:rsidRDefault="00C00C1B" w:rsidP="00C00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>К</w:t>
            </w:r>
            <w:r w:rsidRPr="00AB2938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8"/>
              </w:rPr>
              <w:t>лассификация современной офисной техники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Работа с архиваторами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WinRAR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WinZip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с антивирусными программами. Защита информации»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4.2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Средства копирования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и оперативного размножения документов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2.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 xml:space="preserve">Методы копирования и размножения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документов;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отличительные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признаки оригинала, копии и оттиска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3.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Оборудование, применяемое для копирования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документов с учетом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современных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достижений науки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3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Копировальный аппарат»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Практическая работа № 4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«Печать монохромных и цветных документов, односторонняя и двусторонняя печать. Использование функции брошюрования документов. Печать по сети. Печать через Интернет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4.3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Средства обработки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документов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Средства канцелярской обработки документов с копировально-множительными и печатающими устройствами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>Практическая работа № 5</w:t>
            </w:r>
            <w:r w:rsidRPr="00AB293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 xml:space="preserve">Сканирование текстовых документов. Распознавание текста. Программа 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  <w:lang w:val="en-US"/>
              </w:rPr>
              <w:t>Fine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 xml:space="preserve"> 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  <w:lang w:val="en-US"/>
              </w:rPr>
              <w:t>Reader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6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Форматирование документа. Подготовка документа на печать»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7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Печать документа на лазерном принтере»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8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Работа с ламинатором»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  <w:trHeight w:val="362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Практическая работа № 9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«Работа с видео-файлами, звуковыми файлами»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4.4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lastRenderedPageBreak/>
              <w:t xml:space="preserve">Средства хранения и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поиска документов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5. 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Основные средства хранения и поиска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Технические характеристики и области применения механических и электромеханических </w:t>
            </w:r>
            <w:proofErr w:type="gram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средств  транспортировки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10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Сканирование фотографий и чертежей. Черно-белое и цветное сканирование. Функции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Abode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Photoshop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улучшающие качество отсканированных изображений, спецэффекты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Photoshop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,  применяемые к отсканированным картинкам»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 11 «Работа со шредером, с профессиональным дыроколом, со степлером, с брошюровальной машиной»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 12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Средства автоматического перевода. Переводчик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PROMT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 xml:space="preserve">, переводчик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  <w:lang w:val="en-US"/>
              </w:rPr>
              <w:t>Google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 Тема 4.5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Средства и системы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связи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8"/>
              </w:rPr>
              <w:t xml:space="preserve">Лекция 7. 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систем передачи информации; Средства телефонной, мобильной, телеграфной, факсимильной связей и их характеристики.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13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Передача информации с помощью факсимильного аппарата»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14 «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>Локальная сеть. Сеть Интернет. Электронная почта»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15 «Зачетная работа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C00C1B" w:rsidRPr="00AB2938" w:rsidTr="00AB2938">
        <w:trPr>
          <w:gridAfter w:val="1"/>
          <w:wAfter w:w="19" w:type="dxa"/>
          <w:trHeight w:val="434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</w:pP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Самостоятельная  (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внеаудиторная) работа при изучении раздела «Применение технических средств  в функционировании офиса»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: подготовка к зачетной работе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C00C1B" w:rsidRPr="00AB2938" w:rsidTr="00AB2938">
        <w:trPr>
          <w:gridAfter w:val="1"/>
          <w:wAfter w:w="19" w:type="dxa"/>
          <w:trHeight w:val="434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44</w:t>
            </w:r>
          </w:p>
        </w:tc>
      </w:tr>
      <w:tr w:rsidR="00C00C1B" w:rsidRPr="00AB2938" w:rsidTr="00AB2938">
        <w:trPr>
          <w:gridAfter w:val="1"/>
          <w:wAfter w:w="19" w:type="dxa"/>
          <w:trHeight w:val="367"/>
        </w:trPr>
        <w:tc>
          <w:tcPr>
            <w:tcW w:w="13291" w:type="dxa"/>
            <w:gridSpan w:val="8"/>
            <w:shd w:val="clear" w:color="auto" w:fill="D9D9D9"/>
            <w:vAlign w:val="center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МДК 01.02 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«Правовое регулирование управленческой деятельности»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00C1B" w:rsidRPr="00AB2938" w:rsidTr="00AB2938">
        <w:trPr>
          <w:gridAfter w:val="1"/>
          <w:wAfter w:w="19" w:type="dxa"/>
          <w:trHeight w:val="554"/>
        </w:trPr>
        <w:tc>
          <w:tcPr>
            <w:tcW w:w="13291" w:type="dxa"/>
            <w:gridSpan w:val="8"/>
            <w:shd w:val="clear" w:color="auto" w:fill="DEEAF6"/>
            <w:vAlign w:val="center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01.02.01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«Применение правовых актов в управленческой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D39C1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Нормативно-методическое обеспечение организационно-управленческой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еятельности  предприятия в сферах</w:t>
            </w:r>
            <w:r w:rsidRPr="00FD3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делопроизводства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архивоведения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00C1B" w:rsidRPr="00AB2938" w:rsidTr="00B005B4">
        <w:trPr>
          <w:gridAfter w:val="1"/>
          <w:wAfter w:w="19" w:type="dxa"/>
          <w:trHeight w:val="554"/>
        </w:trPr>
        <w:tc>
          <w:tcPr>
            <w:tcW w:w="13291" w:type="dxa"/>
            <w:gridSpan w:val="8"/>
            <w:shd w:val="clear" w:color="auto" w:fill="auto"/>
            <w:vAlign w:val="center"/>
          </w:tcPr>
          <w:tbl>
            <w:tblPr>
              <w:tblW w:w="147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68"/>
              <w:gridCol w:w="540"/>
              <w:gridCol w:w="9470"/>
              <w:gridCol w:w="1559"/>
            </w:tblGrid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 w:val="restart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Тема 1.1. </w:t>
                  </w:r>
                </w:p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Современное российское государство. Правовые акты управленческой деятельности.</w:t>
                  </w:r>
                </w:p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0010" w:type="dxa"/>
                  <w:gridSpan w:val="2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8C71C9">
                    <w:rPr>
                      <w:rFonts w:ascii="Times New Roman" w:hAnsi="Times New Roman" w:cs="Times New Roman"/>
                      <w:b/>
                    </w:rPr>
                    <w:t>Содержание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C71C9">
                    <w:rPr>
                      <w:rFonts w:ascii="Times New Roman" w:hAnsi="Times New Roman" w:cs="Times New Roman"/>
                      <w:b/>
                    </w:rPr>
                    <w:t>30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>Лекция 1</w:t>
                  </w: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>.</w:t>
                  </w: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Современное Российское государство, его организационно – правовые формы.</w:t>
                  </w:r>
                  <w:r w:rsidRPr="008C71C9">
                    <w:rPr>
                      <w:rFonts w:ascii="Times New Roman" w:hAnsi="Times New Roman" w:cs="Times New Roman"/>
                    </w:rPr>
                    <w:t xml:space="preserve"> Система государственной власти в РФ. Принципы разделения власти и их реализация в РФ.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Лекция 2. </w:t>
                  </w:r>
                  <w:r w:rsidRPr="008C71C9">
                    <w:rPr>
                      <w:rFonts w:ascii="Times New Roman" w:hAnsi="Times New Roman" w:cs="Times New Roman"/>
                    </w:rPr>
                    <w:t xml:space="preserve">  Организационно- правовые формы деятельности представительных органов государственной власти РФ. Правовые акты управления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>Лекция 3</w:t>
                  </w: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>.</w:t>
                  </w: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</w:t>
                  </w:r>
                  <w:r w:rsidRPr="008C71C9">
                    <w:rPr>
                      <w:rFonts w:ascii="Times New Roman" w:hAnsi="Times New Roman" w:cs="Times New Roman"/>
                    </w:rPr>
                    <w:t>Организационно- правовые формы деятельности исполнительных органов государственной власти РФ.  Правовые акты управления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Лекция 4. </w:t>
                  </w:r>
                  <w:r w:rsidRPr="008C71C9">
                    <w:rPr>
                      <w:rFonts w:ascii="Times New Roman" w:hAnsi="Times New Roman" w:cs="Times New Roman"/>
                    </w:rPr>
                    <w:t xml:space="preserve">Управленческая деятельность федеральных органов исполнительной власти.   </w:t>
                  </w:r>
                  <w:r w:rsidRPr="008C71C9">
                    <w:rPr>
                      <w:rFonts w:ascii="Times New Roman" w:hAnsi="Times New Roman" w:cs="Times New Roman"/>
                    </w:rPr>
                    <w:lastRenderedPageBreak/>
                    <w:t>Правовые акты управления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>Лекция 5</w:t>
                  </w: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>.</w:t>
                  </w:r>
                  <w:r w:rsidRPr="008C71C9">
                    <w:rPr>
                      <w:rFonts w:ascii="Times New Roman" w:hAnsi="Times New Roman" w:cs="Times New Roman"/>
                    </w:rPr>
                    <w:t xml:space="preserve"> Судебная система РФ. Правоохранительные органы в РФ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>Лекция 6</w:t>
                  </w: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 xml:space="preserve">. </w:t>
                  </w: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>Органы государственной власти субъектов РФ</w:t>
                  </w: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>.</w:t>
                  </w:r>
                  <w:r w:rsidRPr="008C71C9">
                    <w:rPr>
                      <w:rFonts w:ascii="Times New Roman" w:hAnsi="Times New Roman" w:cs="Times New Roman"/>
                    </w:rPr>
                    <w:t xml:space="preserve"> Правовые акты управления.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Лекция 7. Органы местного самоуправления.</w:t>
                  </w:r>
                  <w:r w:rsidRPr="008C71C9">
                    <w:rPr>
                      <w:rFonts w:ascii="Times New Roman" w:hAnsi="Times New Roman" w:cs="Times New Roman"/>
                    </w:rPr>
                    <w:t xml:space="preserve"> Правовые акты управления.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Практическое занятие 1. Основы конституционного строя РФ. Реализация права граждан на обращение в органы государственной власти и местного самоуправления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Практическое занятие 2.  Организация работы с персональными данными 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Практическое занятие 3.  Организационно- правовые основы при работе с информацией.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 xml:space="preserve"> </w:t>
                  </w: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Практическое занятие 4. Управленческая деятельность Федерального архивного агентства.  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Практическое занятие 5. Правовые основы архивного дела в РФ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 xml:space="preserve"> </w:t>
                  </w: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>Практическое занятие 6. Устав Свердловской области как правовая основа организации регионального управления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/>
                      <w:bCs/>
                    </w:rPr>
                    <w:t xml:space="preserve"> </w:t>
                  </w: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>Практическое занятие 7. Архивное дело в Свердловской области.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00C1B" w:rsidRPr="008C71C9" w:rsidTr="00930D77">
              <w:trPr>
                <w:trHeight w:val="230"/>
              </w:trPr>
              <w:tc>
                <w:tcPr>
                  <w:tcW w:w="3168" w:type="dxa"/>
                  <w:vMerge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9470" w:type="dxa"/>
                  <w:shd w:val="clear" w:color="auto" w:fill="auto"/>
                </w:tcPr>
                <w:p w:rsidR="00C00C1B" w:rsidRPr="008C71C9" w:rsidRDefault="00C00C1B" w:rsidP="00C00C1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eastAsia="Calibri" w:hAnsi="Times New Roman" w:cs="Times New Roman"/>
                      <w:bCs/>
                    </w:rPr>
                    <w:t xml:space="preserve"> Практическое занятие 8. Устав города как правовая основа организации местного самоуправления.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00C1B" w:rsidRPr="008C71C9" w:rsidRDefault="00C00C1B" w:rsidP="00C00C1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C71C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</w:tbl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C1B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00C1B" w:rsidRPr="00AB2938" w:rsidTr="00AB2938">
        <w:trPr>
          <w:gridAfter w:val="1"/>
          <w:wAfter w:w="19" w:type="dxa"/>
          <w:trHeight w:val="518"/>
        </w:trPr>
        <w:tc>
          <w:tcPr>
            <w:tcW w:w="13291" w:type="dxa"/>
            <w:gridSpan w:val="8"/>
            <w:shd w:val="clear" w:color="auto" w:fill="F2F2F2"/>
            <w:vAlign w:val="center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МДК.01.03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«Организация секретарского обслуживания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C00C1B" w:rsidRPr="00AB2938" w:rsidTr="00AB2938">
        <w:trPr>
          <w:gridAfter w:val="1"/>
          <w:wAfter w:w="19" w:type="dxa"/>
          <w:trHeight w:val="555"/>
        </w:trPr>
        <w:tc>
          <w:tcPr>
            <w:tcW w:w="13291" w:type="dxa"/>
            <w:gridSpan w:val="8"/>
            <w:shd w:val="clear" w:color="auto" w:fill="DEEAF6"/>
            <w:vAlign w:val="center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01.03.01«Организация деятельности секретаря руководителя»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 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Секретарь в структуре управления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Нормативно-методическая база в области секретарского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2.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Нормирование труда в области секретарского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3.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этика секретаря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5.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и труда секретаря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Нормативно-методическая база при составлении должностной инструкции секретаря»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Квалификационные требования, предъявляемые секретарю»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Должностная инструкция секретаря»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секретаря»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</w:t>
            </w:r>
            <w:proofErr w:type="spell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бездокументного</w:t>
            </w:r>
            <w:proofErr w:type="spell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рабочего дня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7.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телефонных переговоров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8.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посетителей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9.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посетителей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10.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совещаний. Техническое обслуживание совещаний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11.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командировок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совещаний»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совещаний»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посетителей»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телефонограмм»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работы с конфиденциальной информацией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12.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Нормативно-методическая база в обеспечении защиты конфиденциальной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13.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проверок наличия документов, дел и носителей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Конфиденциальная информация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15.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конфиденциальной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проверок наличия документов, дел и носителей информации»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Применение информационных технологий в секретарском обслуживании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автоматизации делопроизводства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секретаря в автоматизации документооборота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30D77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. Системы электронного документооборота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коммуникаций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C00C1B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2-13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Комплексная проверочная работа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C1B" w:rsidRPr="00AB2938" w:rsidTr="00D1679E">
        <w:trPr>
          <w:gridAfter w:val="1"/>
          <w:wAfter w:w="19" w:type="dxa"/>
          <w:trHeight w:val="555"/>
        </w:trPr>
        <w:tc>
          <w:tcPr>
            <w:tcW w:w="13291" w:type="dxa"/>
            <w:gridSpan w:val="8"/>
            <w:shd w:val="clear" w:color="auto" w:fill="auto"/>
          </w:tcPr>
          <w:p w:rsidR="00C00C1B" w:rsidRPr="00F72864" w:rsidRDefault="00C00C1B" w:rsidP="00C00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 работа при изучении раздела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«Организация  деятельности секретаря руководителя»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комплексной проверочной работе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C1B" w:rsidRPr="00AB2938" w:rsidTr="00AB2938">
        <w:trPr>
          <w:gridAfter w:val="1"/>
          <w:wAfter w:w="19" w:type="dxa"/>
          <w:trHeight w:val="276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00C1B" w:rsidRPr="00AB2938" w:rsidTr="00AB2938">
        <w:trPr>
          <w:gridAfter w:val="1"/>
          <w:wAfter w:w="19" w:type="dxa"/>
          <w:trHeight w:val="3963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Учебная практика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нормативно-методическое обеспечение службы ДОУ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место.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законодательные и нормативные акты по составлению и оформлению служебных документов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и оформлять управленческие документы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офисной техники для приема, передачи информации, а также для оформления документов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Документировании принимаемой и отправляемой информации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 анализировать информацию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локальные документы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номенклатуру дел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работы по организации документооборота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оформлять 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(1 неделя)</w:t>
            </w:r>
          </w:p>
        </w:tc>
      </w:tr>
      <w:tr w:rsidR="00C00C1B" w:rsidRPr="00AB2938" w:rsidTr="00CF391D">
        <w:trPr>
          <w:gridAfter w:val="1"/>
          <w:wAfter w:w="19" w:type="dxa"/>
          <w:trHeight w:val="2954"/>
        </w:trPr>
        <w:tc>
          <w:tcPr>
            <w:tcW w:w="13291" w:type="dxa"/>
            <w:gridSpan w:val="8"/>
            <w:shd w:val="clear" w:color="auto" w:fill="auto"/>
          </w:tcPr>
          <w:p w:rsidR="00C00C1B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практика: подготовка к ДЭ:</w:t>
            </w:r>
          </w:p>
          <w:p w:rsidR="00C00C1B" w:rsidRDefault="00C00C1B" w:rsidP="00C00C1B">
            <w:pPr>
              <w:pStyle w:val="af9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регистрация документов</w:t>
            </w:r>
          </w:p>
          <w:p w:rsidR="00C00C1B" w:rsidRDefault="00C00C1B" w:rsidP="00C00C1B">
            <w:pPr>
              <w:pStyle w:val="af9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распорядительного 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информационно-справочного документа</w:t>
            </w:r>
          </w:p>
          <w:p w:rsidR="00C00C1B" w:rsidRDefault="00C00C1B" w:rsidP="00C00C1B">
            <w:pPr>
              <w:pStyle w:val="af9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номенклатуры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документов, включенных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оменклатуру дел</w:t>
            </w:r>
          </w:p>
          <w:p w:rsidR="00C00C1B" w:rsidRDefault="00C00C1B" w:rsidP="00C00C1B">
            <w:pPr>
              <w:pStyle w:val="af9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проведения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ценности документов</w:t>
            </w:r>
          </w:p>
          <w:p w:rsidR="00C00C1B" w:rsidRDefault="00C00C1B" w:rsidP="00C00C1B">
            <w:pPr>
              <w:pStyle w:val="af9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тбор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постоянного, временн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(свыше 10 лет) хранения, в том числе по личному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составу, для передачи в архив на последующее хранение. </w:t>
            </w:r>
          </w:p>
          <w:p w:rsidR="00C00C1B" w:rsidRDefault="00C00C1B" w:rsidP="00C00C1B">
            <w:pPr>
              <w:pStyle w:val="af9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постоянного или долговременного хранения </w:t>
            </w:r>
          </w:p>
          <w:p w:rsidR="00C00C1B" w:rsidRPr="00CF391D" w:rsidRDefault="00C00C1B" w:rsidP="00C00C1B">
            <w:pPr>
              <w:pStyle w:val="af9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вка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на хранение в архив организации.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Полное оформление дел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постоянного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5B4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долговременного срока хранения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(1 неделя)</w:t>
            </w:r>
          </w:p>
        </w:tc>
      </w:tr>
      <w:tr w:rsidR="00C00C1B" w:rsidRPr="00AB2938" w:rsidTr="00AB2938">
        <w:trPr>
          <w:gridAfter w:val="1"/>
          <w:wAfter w:w="19" w:type="dxa"/>
          <w:trHeight w:val="4105"/>
        </w:trPr>
        <w:tc>
          <w:tcPr>
            <w:tcW w:w="13291" w:type="dxa"/>
            <w:gridSpan w:val="8"/>
            <w:shd w:val="clear" w:color="auto" w:fill="auto"/>
          </w:tcPr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Производственная практика по профилю специальности (по ДОУ)</w:t>
            </w:r>
          </w:p>
          <w:p w:rsidR="00C00C1B" w:rsidRPr="00AB2938" w:rsidRDefault="00C00C1B" w:rsidP="00C00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работ: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решения профессиональных задач на конкретном рабочем месте;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изучать структуру организации, специфики процесса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документообразования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нормативно-правовые документов, регламентирующих правила создания и оформления документов объектов практики;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источники документирования объекта практики;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способы документирования на объекте практики;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унифицированные системы документации;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виды и формы документов объекта практики;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случаи неправильного оформления документов;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комплекты бланков и документов объекта практики;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технические средства управления, применяемых при работе с документами;</w:t>
            </w:r>
          </w:p>
          <w:p w:rsidR="00C00C1B" w:rsidRPr="00AB2938" w:rsidRDefault="00C00C1B" w:rsidP="00C00C1B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предоставлять образцы документов, составленных самостоятельно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C00C1B" w:rsidRPr="00AB2938" w:rsidRDefault="00C00C1B" w:rsidP="00C0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недели)</w:t>
            </w:r>
          </w:p>
        </w:tc>
      </w:tr>
    </w:tbl>
    <w:p w:rsidR="00AB2938" w:rsidRPr="00C61E78" w:rsidRDefault="00AB2938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76332F" w:rsidRDefault="0076332F" w:rsidP="0076332F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76332F" w:rsidRPr="0076332F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76332F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DD05ED" w:rsidRDefault="0076332F" w:rsidP="00DD05ED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D05ED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C61E78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модуля предполагает наличие учебных кабинетов «Комплексный кабинет по документационному обеспечению деятельности организации», «Кабинет информационных технологий», «Социально-экономических дисциплин». 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учебных  кабинетов  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-посадочные места по количеству обучающихся;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 рабочее место преподавателя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 комплект бланков технологической документации;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 комплект учебно-методической документации;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принтер, плоттер, сканер, копир, скрепляющее оборудование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Реализация программы модуля предполагает обязательную учебную и производственную практики.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Оборудование и технологическое оснащение рабочих мест:</w:t>
      </w:r>
    </w:p>
    <w:p w:rsidR="00DD05ED" w:rsidRDefault="00DD05ED" w:rsidP="007E4F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Модели управленческих документов, схемы движения документопотоков и виды работ с ними, альбомы унифицированных форм документов по учету труда, комплексы реальных документов  организации города.</w:t>
      </w:r>
    </w:p>
    <w:p w:rsidR="0076332F" w:rsidRPr="00C61E78" w:rsidRDefault="0076332F" w:rsidP="007E4F3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Default="0076332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2F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6332F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E4F3F" w:rsidRDefault="007E4F3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F3F" w:rsidRPr="0076332F" w:rsidRDefault="007E4F3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C61E78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3.2.1. Печатные издания</w:t>
      </w:r>
    </w:p>
    <w:p w:rsidR="007E4F3F" w:rsidRDefault="007E4F3F" w:rsidP="007E4F3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</w:t>
      </w:r>
    </w:p>
    <w:p w:rsidR="001219AF" w:rsidRDefault="007B4F79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Абуладзе, Д.Г. Документационное обеспечение управления персоналом: учебник и практикум для СПО/Д.Г. Абуладзе, И.Б.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Выпряжкина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В.М. Маслова – Москва: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2024. – 374 с.</w:t>
      </w:r>
    </w:p>
    <w:p w:rsidR="007B4F79" w:rsidRDefault="007B4F79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Доронина, Л.А. Документационное обеспечение управления: учебник и практикум для СПО/Л.А. Доронина,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Иритикова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Москва: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2024. – 270 с.</w:t>
      </w:r>
    </w:p>
    <w:p w:rsidR="007B4F79" w:rsidRDefault="007B4F79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Рогожин, М.Ю. Настольная книга кадровика – Москва: Проспект, 2024. – 272с.</w:t>
      </w:r>
    </w:p>
    <w:p w:rsidR="007B4F79" w:rsidRDefault="007B4F79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Настольная книга кадровика/под ред. Г.Ю. Касьяновой – Москва: АБАК, 2023. – 560 с.</w:t>
      </w:r>
    </w:p>
    <w:p w:rsidR="007B4F79" w:rsidRDefault="007B4F79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Рогожин. М.Ю. Типичные ошибки кадрового делопроизводства. – Москва: Проспект, 2022. – 160 с.</w:t>
      </w:r>
    </w:p>
    <w:p w:rsidR="007B4F79" w:rsidRDefault="00964911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Ткачева, Г.В. Делопроизводитель. Основы профессиональной деятельности: учебно-практическое пособие/Г.В. Ткачева, Т.Е.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Никвист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С.В. Коровин. –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2024. – 118 с.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>Андреева, В.И. Делопроизводство: организация и ведение [Текст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учебно-практическое пособие .- 5-е изд.,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.- М : КНОРУС,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Басаков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М.И. Документационное обеспечение управления (с основами архивоведения) [Текст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учеб. пособие для СПО и НПО .- 2-е изд., стер.- М : КНОРУС,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Вармунд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В.В. Документационное обеспечение управления [Текст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для сред. проф. образования .- М : ЮСТИЦИЯ,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>Доронина, Л.А. Документационное обеспечение управления [Текст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и практикум для СПО / Л.А. Доронина, В.С.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Иритикова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 .- М :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>Корнеев, И.К. Документационное обеспечение управления [Текст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и практикум для СПО / И.К. Корнеев, А.В.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Пшенко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Машурцев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 .- 2-е изд.,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. и доп.- М :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lastRenderedPageBreak/>
        <w:t>Кузнецов, И.Н. Документационное обеспечение управления. Документооборот и делопроизводство [Текст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и практикум для СПО .- 3-е изд.,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. и доп.- М :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2018 .</w:t>
      </w:r>
    </w:p>
    <w:p w:rsid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Шеламова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, Г.М. Деловая культура и психология 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общения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/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Г.М.Шеламова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. - 16-е изд., стер. - 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Академия, 2017</w:t>
      </w:r>
    </w:p>
    <w:p w:rsid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 по разделам 01.01.01 Документирование информации, </w:t>
      </w: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01.01.02 Документационное обеспечение деятельности предприятия,</w:t>
      </w: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01.01.03 Документационное обеспечение деятельности кадровой  службы предприятия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Андреева, В.И. Делопроизводство: организация и ведение [Текст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учебно-практическое пособие .- 5-е изд.,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.- М : КНОРУС,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Басаков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М.И. Документационное обеспечение управления (с основами архивоведения) [Текст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учеб. пособие для СПО и НПО .- 2-е изд., стер.- М : КНОРУС,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Вармунд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В.В. Документационное обеспечение управления [Текст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сред. проф. образования .- М : ЮСТИЦИЯ,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Доронина, Л.А. Документационное обеспечение управления [Текст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СПО / Л.А. Доронина, В.С.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Иритикова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.- М :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Корнеев, И.К. Документационное обеспечение управления [Текст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СПО / И.К. Корнеев, А.В.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Пшенк</w:t>
      </w:r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proofErr w:type="spellEnd"/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 xml:space="preserve">, В.А. </w:t>
      </w:r>
      <w:proofErr w:type="spellStart"/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>Машурцев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.- 2-е изд.,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доп.- М :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Кузнецов, И.Н. Документационное обеспечение управления. Документооборот и делопроизводство [Текст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СПО .- 3-е изд.,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доп.- М :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 2018 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источники: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Делопроизводство [Текст]: практический журн./учредитель:</w:t>
      </w:r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ООО «Журнал «Управление персоналом». – Кострома: ООО «Медиа-сервис» - ежеквартальный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Секретарское дело [Текст]: профессиональный журн./учредитель: ООО</w:t>
      </w:r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«Журнал «Управление персоналом». – Кострома: ОАО «Кострома».</w:t>
      </w: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 по разделу 01.01.01, 01.01.02, 01.01.03</w:t>
      </w:r>
    </w:p>
    <w:p w:rsidR="007E4F3F" w:rsidRPr="007E4F3F" w:rsidRDefault="003D6B63" w:rsidP="007E4F3F">
      <w:pPr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7E4F3F" w:rsidRPr="007E4F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http://www.rus-lib.ru/book</w:t>
        </w:r>
      </w:hyperlink>
    </w:p>
    <w:p w:rsidR="007E4F3F" w:rsidRPr="007E4F3F" w:rsidRDefault="003D6B63" w:rsidP="007E4F3F">
      <w:pPr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7E4F3F" w:rsidRPr="007E4F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http://www.termika.ru/dou/magd_y.php</w:t>
        </w:r>
      </w:hyperlink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 по разделу 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 xml:space="preserve">01.01.04 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Calibri" w:hAnsi="Times New Roman" w:cs="Times New Roman"/>
          <w:bCs/>
          <w:sz w:val="28"/>
          <w:szCs w:val="28"/>
        </w:rPr>
        <w:t xml:space="preserve">Применение технических </w:t>
      </w:r>
      <w:proofErr w:type="gramStart"/>
      <w:r w:rsidRPr="007429CC">
        <w:rPr>
          <w:rFonts w:ascii="Times New Roman" w:eastAsia="Calibri" w:hAnsi="Times New Roman" w:cs="Times New Roman"/>
          <w:bCs/>
          <w:sz w:val="28"/>
          <w:szCs w:val="28"/>
        </w:rPr>
        <w:t>средств  в</w:t>
      </w:r>
      <w:proofErr w:type="gramEnd"/>
      <w:r w:rsidRPr="007429CC">
        <w:rPr>
          <w:rFonts w:ascii="Times New Roman" w:eastAsia="Calibri" w:hAnsi="Times New Roman" w:cs="Times New Roman"/>
          <w:bCs/>
          <w:sz w:val="28"/>
          <w:szCs w:val="28"/>
        </w:rPr>
        <w:t xml:space="preserve"> функционировании офиса</w:t>
      </w:r>
    </w:p>
    <w:p w:rsidR="007429CC" w:rsidRPr="007429CC" w:rsidRDefault="007429CC" w:rsidP="007429CC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Гребенюк, Е.И. Технические средства информатизации учебник для сред. проф. образования. / Е.И. Гребенюк, Н.А. Гребенюк– М.: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Издат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Центр «Академия», 2003.</w:t>
      </w:r>
    </w:p>
    <w:p w:rsidR="007429CC" w:rsidRPr="007429CC" w:rsidRDefault="007429CC" w:rsidP="007429CC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Сапков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В.В. Информационные технологии и компьютеризация делопроизводства: учеб. Пособие для нач. проф. Образования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В.В.Сапков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. – 2-е изд., стер. – 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2007</w:t>
      </w:r>
    </w:p>
    <w:p w:rsidR="007429CC" w:rsidRPr="007429CC" w:rsidRDefault="007429CC" w:rsidP="00742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Аручиди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Н.А. Компьютер и другая  оргтехника для секретаря-референта / Н.А.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Аручиди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– Ростов н/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Д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Феникс,2005.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Киселев, С.В.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,  Современные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офисные технологии: учебное пособие для 10-11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./ С.В. Киселев,  И.Л. Киселев – М. : Издательский центр «Академия», 2002.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Михеева, Е.В. Информационные технологии в профессиональной деятельности: учеб. Пособие для студ. Сред. Проф. Образования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Е.В.Михеева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– 5-е изд., стер. – М.: Издательский центр «Академия», 2006.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Пшенко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А.В. Делопроизводство: документационное обеспечение работы офиса: учебное пособие для студентов учреждений среднего профессионального образования/  А.В.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Пшенко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– М.: Мастерство, 2002.</w:t>
      </w:r>
    </w:p>
    <w:p w:rsid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Хандадашева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Л.Н. Компьютер и другая оргтехника для секретаря-референта.  Серия «Учебники и Учебные 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Пособия»/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 Л.Н.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Хандадашева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– Ростов н/Д : Феникс, 2003.</w:t>
      </w:r>
    </w:p>
    <w:p w:rsidR="00964911" w:rsidRPr="007429CC" w:rsidRDefault="00964911" w:rsidP="00964911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Интернет-ресурс по разделу 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>01.01.04</w:t>
      </w:r>
    </w:p>
    <w:p w:rsidR="007429CC" w:rsidRPr="007429CC" w:rsidRDefault="003D6B63" w:rsidP="007429CC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hyperlink r:id="rId9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http://docs.google.com/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hist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usu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dais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articles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/3/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Selezneva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do</w:t>
        </w:r>
      </w:hyperlink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Основные источники по р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>азделу 01.02.01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Применение правовых актов в управленческой деятельности</w:t>
      </w:r>
    </w:p>
    <w:p w:rsidR="007429CC" w:rsidRPr="007429CC" w:rsidRDefault="007429CC" w:rsidP="007429CC">
      <w:pPr>
        <w:numPr>
          <w:ilvl w:val="0"/>
          <w:numId w:val="9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Румынина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В.В. Основы права [Текст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студентов учреждений сред. проф. образования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В.В.Румынина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.- М : ФОРУМ : ИНФРА-М, 2004 .- 256с.- (Профессиональное образование).</w:t>
      </w:r>
    </w:p>
    <w:p w:rsidR="007429CC" w:rsidRPr="007429CC" w:rsidRDefault="007429CC" w:rsidP="007429CC">
      <w:pPr>
        <w:numPr>
          <w:ilvl w:val="0"/>
          <w:numId w:val="9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Румынина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В.В. Теория государства и права [Текст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методическое пособие / В.В.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Румынина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А.В. Клименко .- М : ФОРУМ : ИНФРА-М, 2004 .- 320с.- (Профессиональное образование).</w:t>
      </w:r>
    </w:p>
    <w:p w:rsidR="007429CC" w:rsidRPr="007429CC" w:rsidRDefault="007429CC" w:rsidP="007429CC">
      <w:pPr>
        <w:numPr>
          <w:ilvl w:val="0"/>
          <w:numId w:val="9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Основы права [Текст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сред. спец. учеб. заведений / З.Г. Крылова, Э.П. Гаврилов, В.И.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Гуреев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; ред. З.Г. Крыловой .- М : Высшая школа, 2004 .- 319с.- (Среднее профессиональное образование).</w:t>
      </w:r>
    </w:p>
    <w:p w:rsidR="00B77866" w:rsidRPr="007429CC" w:rsidRDefault="00B77866" w:rsidP="00B77866">
      <w:pPr>
        <w:numPr>
          <w:ilvl w:val="0"/>
          <w:numId w:val="9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Кузнецов, И.Н. Делопроизводство учебно-справочное пособие /.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И.Н.Кузнецов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, М.: Издательско-торговая корпорация «Дашков и К», 2009.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7429CC" w:rsidRPr="007429CC" w:rsidRDefault="007429CC" w:rsidP="007429CC">
      <w:pPr>
        <w:numPr>
          <w:ilvl w:val="0"/>
          <w:numId w:val="10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[Текст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части первая, вторая, третья и четвертая : официальный текст.- М: ОМЕГА-Л, 2010 .- 474с.- (Кодексы Российской Федерации).</w:t>
      </w:r>
    </w:p>
    <w:p w:rsidR="007429CC" w:rsidRPr="007429CC" w:rsidRDefault="007429CC" w:rsidP="007429CC">
      <w:pPr>
        <w:numPr>
          <w:ilvl w:val="0"/>
          <w:numId w:val="10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[Текст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официальный текст по состоянию на 1 марта 2005 года .- М : Дашков и К, 2005 .- 292с.</w:t>
      </w:r>
    </w:p>
    <w:p w:rsidR="007429CC" w:rsidRDefault="007429CC" w:rsidP="007429CC">
      <w:pPr>
        <w:numPr>
          <w:ilvl w:val="0"/>
          <w:numId w:val="10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Смоленский, М.Б. Основы права [Текст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учеб. пособие для сред. спец. учеб. заведений / М.Б. Смоленский .- 3-е изд.,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и доп.- Ростов н/Д : Феникс, 2008 .- 413, [3]с.- (Среднее профессиональное образование).</w:t>
      </w:r>
    </w:p>
    <w:p w:rsidR="00B77866" w:rsidRPr="007429CC" w:rsidRDefault="00B77866" w:rsidP="00B77866">
      <w:pPr>
        <w:numPr>
          <w:ilvl w:val="0"/>
          <w:numId w:val="10"/>
        </w:numPr>
        <w:tabs>
          <w:tab w:val="clear" w:pos="720"/>
          <w:tab w:val="left" w:pos="567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Делопроизводство [Текст]: практический журн./</w:t>
      </w:r>
      <w:proofErr w:type="spellStart"/>
      <w:proofErr w:type="gram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учредитель:ООО</w:t>
      </w:r>
      <w:proofErr w:type="spellEnd"/>
      <w:proofErr w:type="gram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 «Журнал «Управление персоналом». – Кострома: ООО «Медиа-сервис» - ежеквартальный</w:t>
      </w:r>
    </w:p>
    <w:p w:rsidR="00B77866" w:rsidRPr="007429CC" w:rsidRDefault="00B77866" w:rsidP="00B77866">
      <w:pPr>
        <w:numPr>
          <w:ilvl w:val="0"/>
          <w:numId w:val="10"/>
        </w:numPr>
        <w:tabs>
          <w:tab w:val="clear" w:pos="720"/>
          <w:tab w:val="left" w:pos="567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Секретарское дело [Текст]: профессиональный журн./учредитель: </w:t>
      </w:r>
      <w:proofErr w:type="spellStart"/>
      <w:proofErr w:type="gram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ООО«</w:t>
      </w:r>
      <w:proofErr w:type="gram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Журнал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 «Управление персоналом». – Кострома: ОАО «Кострома».</w:t>
      </w:r>
    </w:p>
    <w:p w:rsidR="007429CC" w:rsidRPr="007429CC" w:rsidRDefault="007429CC" w:rsidP="007429CC">
      <w:pPr>
        <w:spacing w:after="0" w:line="360" w:lineRule="auto"/>
        <w:ind w:left="7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Интернет-ресурс по разделу 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>01.02.01</w:t>
      </w:r>
    </w:p>
    <w:p w:rsidR="007429CC" w:rsidRPr="007429CC" w:rsidRDefault="003D6B63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http://yourlib.net/content</w:t>
        </w:r>
      </w:hyperlink>
      <w:r w:rsidR="007429CC" w:rsidRPr="007429CC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7429CC" w:rsidRPr="007429CC" w:rsidRDefault="003D6B63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http://www.e-college.ru/xbooks/</w:t>
        </w:r>
      </w:hyperlink>
    </w:p>
    <w:p w:rsidR="007429CC" w:rsidRPr="007429CC" w:rsidRDefault="003D6B63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B77866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http://www.rus-lib.ru/book</w:t>
        </w:r>
      </w:hyperlink>
    </w:p>
    <w:p w:rsidR="007429CC" w:rsidRPr="007429CC" w:rsidRDefault="003D6B63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B77866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http://www.termika.ru/dou/magd_y.php</w:t>
        </w:r>
      </w:hyperlink>
    </w:p>
    <w:p w:rsidR="007429CC" w:rsidRPr="007429CC" w:rsidRDefault="003D6B63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B77866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http://lib.rus.ec/b/176594/read</w:t>
        </w:r>
      </w:hyperlink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 по разделу </w:t>
      </w: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01.03.01</w:t>
      </w:r>
    </w:p>
    <w:p w:rsidR="007429CC" w:rsidRPr="007429CC" w:rsidRDefault="007429CC" w:rsidP="007429CC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деятельности секретаря руководителя </w:t>
      </w:r>
    </w:p>
    <w:p w:rsidR="007429CC" w:rsidRDefault="007429CC" w:rsidP="00964911">
      <w:pPr>
        <w:keepNext/>
        <w:autoSpaceDE w:val="0"/>
        <w:autoSpaceDN w:val="0"/>
        <w:spacing w:after="0" w:line="360" w:lineRule="auto"/>
        <w:ind w:firstLine="708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Энговатова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О.А. 500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cоветов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секретарю / О.А.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Энговатова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«Альфа-Пресс», М., 2010</w:t>
      </w:r>
    </w:p>
    <w:p w:rsidR="00964911" w:rsidRDefault="00964911" w:rsidP="009649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Абуладзе, Д.Г. Документационное обеспечение управления персоналом: учебник и практикум для СПО/Д.Г. Абуладзе, И.Б.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Выпряжкина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В.М. Маслова – Москва: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2024. – 374 с.</w:t>
      </w:r>
    </w:p>
    <w:p w:rsidR="00964911" w:rsidRDefault="00964911" w:rsidP="009649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Ткачева, Г.В. Делопроизводитель. Основы профессиональной деятельности: учебно-практическое пособие/Г.В. Ткачева, Т.Е.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Никвист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С.В. Коровин. –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2024. – 118 с.</w:t>
      </w:r>
    </w:p>
    <w:p w:rsidR="007429CC" w:rsidRPr="007429CC" w:rsidRDefault="007429CC" w:rsidP="007429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Интернет-ресурсы по разделу</w:t>
      </w:r>
    </w:p>
    <w:p w:rsidR="007429CC" w:rsidRPr="007429CC" w:rsidRDefault="003D6B63" w:rsidP="007429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http://bestbook.ru/userfiles</w:t>
        </w:r>
      </w:hyperlink>
    </w:p>
    <w:p w:rsidR="007429CC" w:rsidRPr="007429CC" w:rsidRDefault="003D6B63" w:rsidP="007429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http://lib.rus.ec/b/106556/</w:t>
        </w:r>
      </w:hyperlink>
    </w:p>
    <w:p w:rsidR="007E4F3F" w:rsidRPr="007E4F3F" w:rsidRDefault="003D6B63" w:rsidP="007429C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7" w:history="1">
        <w:r w:rsidR="00EB4A75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http://fictionbook.ru/uthor/olga_yengovatova/500_sovetov_sekretaryu</w:t>
        </w:r>
      </w:hyperlink>
    </w:p>
    <w:p w:rsidR="00B77866" w:rsidRDefault="00B7786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  <w:sectPr w:rsidR="00B77866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76332F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3611"/>
        <w:gridCol w:w="2800"/>
      </w:tblGrid>
      <w:tr w:rsidR="0076332F" w:rsidRPr="00EC1BAC" w:rsidTr="00E17C78">
        <w:trPr>
          <w:trHeight w:val="1098"/>
        </w:trPr>
        <w:tc>
          <w:tcPr>
            <w:tcW w:w="2768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11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800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EC1BAC" w:rsidTr="00E17C78">
        <w:trPr>
          <w:trHeight w:val="698"/>
        </w:trPr>
        <w:tc>
          <w:tcPr>
            <w:tcW w:w="2768" w:type="dxa"/>
          </w:tcPr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1.1. Осуществлять приём-передачу управленческой информации с помощью средств информационных и коммуникационных технологий.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1.2. Координировать работу приемной руководителя, зон приема различных категорий посетителей организации.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1.3. Владеть навыками планирования рабочего времени руководителя и секретаря.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1.4. Осуществлять подготовку деловых поездок руководителя и других сотрудников организации.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1.5. Владеть способами организации рабочего пространства приемной и кабинета руководителя.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 xml:space="preserve">ПК 1.6. Осуществлять работу по подготовке и </w:t>
            </w:r>
            <w:r w:rsidRPr="00EC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проведению </w:t>
            </w:r>
            <w:proofErr w:type="spellStart"/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конферентных</w:t>
            </w:r>
            <w:proofErr w:type="spellEnd"/>
            <w:r w:rsidRPr="00EC1BA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обеспечивать информационное взаимодействие руководителя с подразделениями и должностными лицами организации.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1.7. Оформлять организационно-распорядительные документы и организовывать работу с ними, в том числе с использованием автоматизированных систем.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1.8. Оформлять документы по личному составу и организовывать работу с ними, в том числе с использованием автоматизированных систем.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1.9. Организовывать текущее хранение документов, обработку дел для оперативного и архивного хранения, в том числе с использованием автоматизированных систем.</w:t>
            </w:r>
          </w:p>
        </w:tc>
        <w:tc>
          <w:tcPr>
            <w:tcW w:w="3611" w:type="dxa"/>
          </w:tcPr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графика приема посетителей;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регламента работы офиса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плана проведения совещаний, деловых встреч, приемов, презентаций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документов по проведению запланированных мероприятий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 документов для командировок руководителя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оборудования, технических средств  и канцелярских принадлежностей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реквизитов, используемых при оформлении всех видов ОРД;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регистрационных журналов;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контрольных точек, алгоритма по контролю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Оформление регистрационных журналов, проставление регистрационных номеров на документах;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структуры номенклатуры дел;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оформления номенклатуры дел;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формирования дел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оформление </w:t>
            </w:r>
            <w:r w:rsidRPr="00EC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по личному составу;</w:t>
            </w:r>
          </w:p>
          <w:p w:rsidR="0076332F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работы с конфиденциальными документами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Применение правил телефонного обслуживания в работе секретаря Составление и оформление телефонограмм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работы на оформление дел;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акта передачи дел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описей дел постоянного, долгосрочного сроков хранения</w:t>
            </w:r>
          </w:p>
        </w:tc>
        <w:tc>
          <w:tcPr>
            <w:tcW w:w="2800" w:type="dxa"/>
          </w:tcPr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Текущий контроль в форме:</w:t>
            </w: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защиты практических занятий;</w:t>
            </w:r>
          </w:p>
          <w:p w:rsidR="004E5CD4" w:rsidRPr="004E5CD4" w:rsidRDefault="004E5CD4" w:rsidP="004E5CD4">
            <w:pPr>
              <w:spacing w:after="0" w:line="240" w:lineRule="auto"/>
              <w:ind w:left="39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защиты курсовых работ;</w:t>
            </w: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контрольных работ по темам МДК.</w:t>
            </w: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Недифференцированные зачеты по каждому из разделов ПМ </w:t>
            </w: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Дифференцированные зачеты по учебной практике и по каждому из МДК профессионального модуля.</w:t>
            </w: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Итоговый контроль в форме сдачи комплексного экзамена по модулю</w:t>
            </w: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6332F" w:rsidRPr="00EC1BAC" w:rsidTr="00E17C78">
        <w:tc>
          <w:tcPr>
            <w:tcW w:w="2768" w:type="dxa"/>
          </w:tcPr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</w:t>
            </w: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2D1070" w:rsidP="002D107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11" w:type="dxa"/>
          </w:tcPr>
          <w:p w:rsidR="0076332F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емонстрация интереса к будущей профессии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делопроизводственной деятельности конкретного предприятия;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правильности составления и оформления документов по управлению деятельности предприятия;</w:t>
            </w:r>
          </w:p>
          <w:p w:rsid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Разработка конкретных мероприятий по совершенствованию управленческой деятельности</w:t>
            </w:r>
          </w:p>
          <w:p w:rsid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t>оказывает правильность выбора реквизитов для оформления различных видов документов в соответствии с условиями ГОСТа</w:t>
            </w:r>
          </w:p>
          <w:p w:rsidR="00415632" w:rsidRP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ффективный поиск необходимой информации;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спользование различных источников, включая электронные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Создает документы с применением компьютерной техники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Работает с локальной сетью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в ходе обучения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амоанализ и коррекция результатов собственной работы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рганизация самостоятельных занятий при изучении профессионального модуля</w:t>
            </w:r>
          </w:p>
          <w:p w:rsidR="002D1070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нализ нормативно-методической литературы в области документационного обеспечения управления и архивоведения;</w:t>
            </w: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6332F" w:rsidRPr="00E17C78" w:rsidRDefault="00E17C78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76332F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76332F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908" w:rsidRDefault="00F23908" w:rsidP="0076332F">
      <w:pPr>
        <w:spacing w:after="0" w:line="240" w:lineRule="auto"/>
      </w:pPr>
      <w:r>
        <w:separator/>
      </w:r>
    </w:p>
  </w:endnote>
  <w:endnote w:type="continuationSeparator" w:id="0">
    <w:p w:rsidR="00F23908" w:rsidRDefault="00F23908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908" w:rsidRDefault="00F23908" w:rsidP="0076332F">
      <w:pPr>
        <w:spacing w:after="0" w:line="240" w:lineRule="auto"/>
      </w:pPr>
      <w:r>
        <w:separator/>
      </w:r>
    </w:p>
  </w:footnote>
  <w:footnote w:type="continuationSeparator" w:id="0">
    <w:p w:rsidR="00F23908" w:rsidRDefault="00F23908" w:rsidP="0076332F">
      <w:pPr>
        <w:spacing w:after="0" w:line="240" w:lineRule="auto"/>
      </w:pPr>
      <w:r>
        <w:continuationSeparator/>
      </w:r>
    </w:p>
  </w:footnote>
  <w:footnote w:id="1">
    <w:p w:rsidR="003D6B63" w:rsidRPr="007B2457" w:rsidRDefault="003D6B63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3D6B63" w:rsidRPr="00545B47" w:rsidRDefault="003D6B63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6DD8"/>
    <w:multiLevelType w:val="hybridMultilevel"/>
    <w:tmpl w:val="A8FAFAC0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35D77"/>
    <w:multiLevelType w:val="hybridMultilevel"/>
    <w:tmpl w:val="6C6A8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161CA"/>
    <w:multiLevelType w:val="hybridMultilevel"/>
    <w:tmpl w:val="9972447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 w15:restartNumberingAfterBreak="0">
    <w:nsid w:val="04956650"/>
    <w:multiLevelType w:val="hybridMultilevel"/>
    <w:tmpl w:val="4DB69396"/>
    <w:lvl w:ilvl="0" w:tplc="61D4A1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27563"/>
    <w:multiLevelType w:val="hybridMultilevel"/>
    <w:tmpl w:val="BB705FBE"/>
    <w:lvl w:ilvl="0" w:tplc="5B5AE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E4689"/>
    <w:multiLevelType w:val="hybridMultilevel"/>
    <w:tmpl w:val="5AB06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187ACD"/>
    <w:multiLevelType w:val="hybridMultilevel"/>
    <w:tmpl w:val="DA7E9E80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110440"/>
    <w:multiLevelType w:val="hybridMultilevel"/>
    <w:tmpl w:val="92309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473C5"/>
    <w:multiLevelType w:val="hybridMultilevel"/>
    <w:tmpl w:val="3DEE21E2"/>
    <w:lvl w:ilvl="0" w:tplc="52085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10DFC"/>
    <w:multiLevelType w:val="hybridMultilevel"/>
    <w:tmpl w:val="AA2A779C"/>
    <w:lvl w:ilvl="0" w:tplc="F6C80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BB20FD"/>
    <w:multiLevelType w:val="hybridMultilevel"/>
    <w:tmpl w:val="957A0B52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612C43"/>
    <w:multiLevelType w:val="hybridMultilevel"/>
    <w:tmpl w:val="887435B4"/>
    <w:lvl w:ilvl="0" w:tplc="C1EE43BE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D3113"/>
    <w:multiLevelType w:val="hybridMultilevel"/>
    <w:tmpl w:val="4902429C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B24D3"/>
    <w:multiLevelType w:val="hybridMultilevel"/>
    <w:tmpl w:val="CA0A6B4C"/>
    <w:lvl w:ilvl="0" w:tplc="5E7C1C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F3FA0"/>
    <w:multiLevelType w:val="hybridMultilevel"/>
    <w:tmpl w:val="7938F6A0"/>
    <w:lvl w:ilvl="0" w:tplc="860A9E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7530B"/>
    <w:multiLevelType w:val="hybridMultilevel"/>
    <w:tmpl w:val="439ADBE8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BA1B77"/>
    <w:multiLevelType w:val="hybridMultilevel"/>
    <w:tmpl w:val="D82CB266"/>
    <w:lvl w:ilvl="0" w:tplc="A3CEB8A0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3C268B"/>
    <w:multiLevelType w:val="hybridMultilevel"/>
    <w:tmpl w:val="9CCCE34A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46AE1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B107FF"/>
    <w:multiLevelType w:val="hybridMultilevel"/>
    <w:tmpl w:val="7FE86E78"/>
    <w:lvl w:ilvl="0" w:tplc="C058A926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D8A2918"/>
    <w:multiLevelType w:val="hybridMultilevel"/>
    <w:tmpl w:val="B8309B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FCC3F1B"/>
    <w:multiLevelType w:val="hybridMultilevel"/>
    <w:tmpl w:val="FAAC1BB6"/>
    <w:lvl w:ilvl="0" w:tplc="CC6CD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35CCD"/>
    <w:multiLevelType w:val="hybridMultilevel"/>
    <w:tmpl w:val="EB887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D5EAA"/>
    <w:multiLevelType w:val="hybridMultilevel"/>
    <w:tmpl w:val="AFB2C814"/>
    <w:lvl w:ilvl="0" w:tplc="52085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D0042"/>
    <w:multiLevelType w:val="hybridMultilevel"/>
    <w:tmpl w:val="08ECCAD2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765E74"/>
    <w:multiLevelType w:val="hybridMultilevel"/>
    <w:tmpl w:val="A0A2FDE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F17752D"/>
    <w:multiLevelType w:val="hybridMultilevel"/>
    <w:tmpl w:val="FE469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721CEC"/>
    <w:multiLevelType w:val="hybridMultilevel"/>
    <w:tmpl w:val="9C585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43AD0"/>
    <w:multiLevelType w:val="hybridMultilevel"/>
    <w:tmpl w:val="072ED41A"/>
    <w:lvl w:ilvl="0" w:tplc="C058A9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0825155"/>
    <w:multiLevelType w:val="hybridMultilevel"/>
    <w:tmpl w:val="B8309B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7F2892"/>
    <w:multiLevelType w:val="hybridMultilevel"/>
    <w:tmpl w:val="4CD038F6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C36907"/>
    <w:multiLevelType w:val="hybridMultilevel"/>
    <w:tmpl w:val="FC501966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54F1A"/>
    <w:multiLevelType w:val="hybridMultilevel"/>
    <w:tmpl w:val="BC5E0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6451BA"/>
    <w:multiLevelType w:val="hybridMultilevel"/>
    <w:tmpl w:val="42648664"/>
    <w:lvl w:ilvl="0" w:tplc="965488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365C3"/>
    <w:multiLevelType w:val="hybridMultilevel"/>
    <w:tmpl w:val="57000662"/>
    <w:lvl w:ilvl="0" w:tplc="5E7C1C4C">
      <w:start w:val="1"/>
      <w:numFmt w:val="bullet"/>
      <w:lvlText w:val="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3"/>
        </w:tabs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3"/>
        </w:tabs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3"/>
        </w:tabs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3"/>
        </w:tabs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3"/>
        </w:tabs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3"/>
        </w:tabs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3"/>
        </w:tabs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3"/>
        </w:tabs>
        <w:ind w:left="7483" w:hanging="360"/>
      </w:pPr>
      <w:rPr>
        <w:rFonts w:ascii="Wingdings" w:hAnsi="Wingdings" w:hint="default"/>
      </w:rPr>
    </w:lvl>
  </w:abstractNum>
  <w:abstractNum w:abstractNumId="35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2853AAB"/>
    <w:multiLevelType w:val="hybridMultilevel"/>
    <w:tmpl w:val="F23214BE"/>
    <w:lvl w:ilvl="0" w:tplc="D8908D50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9B311EE"/>
    <w:multiLevelType w:val="hybridMultilevel"/>
    <w:tmpl w:val="22EAB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6735C"/>
    <w:multiLevelType w:val="hybridMultilevel"/>
    <w:tmpl w:val="CA5E28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D2970DF"/>
    <w:multiLevelType w:val="hybridMultilevel"/>
    <w:tmpl w:val="BC465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6D255B"/>
    <w:multiLevelType w:val="hybridMultilevel"/>
    <w:tmpl w:val="9412F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9C7BC6"/>
    <w:multiLevelType w:val="hybridMultilevel"/>
    <w:tmpl w:val="7B80396C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647CE7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0"/>
  </w:num>
  <w:num w:numId="3">
    <w:abstractNumId w:val="39"/>
  </w:num>
  <w:num w:numId="4">
    <w:abstractNumId w:val="18"/>
  </w:num>
  <w:num w:numId="5">
    <w:abstractNumId w:val="3"/>
  </w:num>
  <w:num w:numId="6">
    <w:abstractNumId w:val="9"/>
  </w:num>
  <w:num w:numId="7">
    <w:abstractNumId w:val="30"/>
  </w:num>
  <w:num w:numId="8">
    <w:abstractNumId w:val="24"/>
  </w:num>
  <w:num w:numId="9">
    <w:abstractNumId w:val="6"/>
  </w:num>
  <w:num w:numId="10">
    <w:abstractNumId w:val="41"/>
  </w:num>
  <w:num w:numId="11">
    <w:abstractNumId w:val="5"/>
  </w:num>
  <w:num w:numId="12">
    <w:abstractNumId w:val="32"/>
  </w:num>
  <w:num w:numId="13">
    <w:abstractNumId w:val="13"/>
  </w:num>
  <w:num w:numId="14">
    <w:abstractNumId w:val="12"/>
  </w:num>
  <w:num w:numId="15">
    <w:abstractNumId w:val="17"/>
  </w:num>
  <w:num w:numId="16">
    <w:abstractNumId w:val="31"/>
  </w:num>
  <w:num w:numId="17">
    <w:abstractNumId w:val="20"/>
  </w:num>
  <w:num w:numId="18">
    <w:abstractNumId w:val="38"/>
  </w:num>
  <w:num w:numId="19">
    <w:abstractNumId w:val="26"/>
  </w:num>
  <w:num w:numId="20">
    <w:abstractNumId w:val="21"/>
  </w:num>
  <w:num w:numId="21">
    <w:abstractNumId w:val="4"/>
  </w:num>
  <w:num w:numId="22">
    <w:abstractNumId w:val="8"/>
  </w:num>
  <w:num w:numId="23">
    <w:abstractNumId w:val="23"/>
  </w:num>
  <w:num w:numId="24">
    <w:abstractNumId w:val="42"/>
  </w:num>
  <w:num w:numId="25">
    <w:abstractNumId w:val="15"/>
  </w:num>
  <w:num w:numId="26">
    <w:abstractNumId w:val="22"/>
  </w:num>
  <w:num w:numId="27">
    <w:abstractNumId w:val="28"/>
  </w:num>
  <w:num w:numId="28">
    <w:abstractNumId w:val="19"/>
  </w:num>
  <w:num w:numId="29">
    <w:abstractNumId w:val="16"/>
  </w:num>
  <w:num w:numId="30">
    <w:abstractNumId w:val="25"/>
  </w:num>
  <w:num w:numId="31">
    <w:abstractNumId w:val="2"/>
  </w:num>
  <w:num w:numId="32">
    <w:abstractNumId w:val="29"/>
  </w:num>
  <w:num w:numId="33">
    <w:abstractNumId w:val="27"/>
  </w:num>
  <w:num w:numId="34">
    <w:abstractNumId w:val="7"/>
  </w:num>
  <w:num w:numId="35">
    <w:abstractNumId w:val="37"/>
  </w:num>
  <w:num w:numId="36">
    <w:abstractNumId w:val="0"/>
  </w:num>
  <w:num w:numId="37">
    <w:abstractNumId w:val="11"/>
  </w:num>
  <w:num w:numId="38">
    <w:abstractNumId w:val="14"/>
  </w:num>
  <w:num w:numId="39">
    <w:abstractNumId w:val="33"/>
  </w:num>
  <w:num w:numId="40">
    <w:abstractNumId w:val="34"/>
  </w:num>
  <w:num w:numId="41">
    <w:abstractNumId w:val="35"/>
  </w:num>
  <w:num w:numId="42">
    <w:abstractNumId w:val="36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0265"/>
    <w:rsid w:val="000272F9"/>
    <w:rsid w:val="000274BB"/>
    <w:rsid w:val="00042423"/>
    <w:rsid w:val="00062CD3"/>
    <w:rsid w:val="00081520"/>
    <w:rsid w:val="000815B5"/>
    <w:rsid w:val="000828D7"/>
    <w:rsid w:val="00084F5B"/>
    <w:rsid w:val="000869B7"/>
    <w:rsid w:val="000878D6"/>
    <w:rsid w:val="000B298B"/>
    <w:rsid w:val="000B6DA4"/>
    <w:rsid w:val="000C0548"/>
    <w:rsid w:val="000C1C4D"/>
    <w:rsid w:val="000D22F8"/>
    <w:rsid w:val="000D4D03"/>
    <w:rsid w:val="000D6848"/>
    <w:rsid w:val="000F31E5"/>
    <w:rsid w:val="000F4C50"/>
    <w:rsid w:val="001219AF"/>
    <w:rsid w:val="00124CB5"/>
    <w:rsid w:val="0015156A"/>
    <w:rsid w:val="001C2402"/>
    <w:rsid w:val="001D596C"/>
    <w:rsid w:val="001E71BE"/>
    <w:rsid w:val="001F3FF1"/>
    <w:rsid w:val="00226C58"/>
    <w:rsid w:val="002360F0"/>
    <w:rsid w:val="002D1070"/>
    <w:rsid w:val="002D1AB9"/>
    <w:rsid w:val="002D4007"/>
    <w:rsid w:val="002D68C0"/>
    <w:rsid w:val="002E6D05"/>
    <w:rsid w:val="0030429B"/>
    <w:rsid w:val="003141FE"/>
    <w:rsid w:val="00321552"/>
    <w:rsid w:val="003319F0"/>
    <w:rsid w:val="00352DC6"/>
    <w:rsid w:val="003773EE"/>
    <w:rsid w:val="00396995"/>
    <w:rsid w:val="003D04B4"/>
    <w:rsid w:val="003D6B63"/>
    <w:rsid w:val="003E0E26"/>
    <w:rsid w:val="003E10C7"/>
    <w:rsid w:val="003E4727"/>
    <w:rsid w:val="00400962"/>
    <w:rsid w:val="004120AA"/>
    <w:rsid w:val="00415632"/>
    <w:rsid w:val="00415C06"/>
    <w:rsid w:val="00423EF6"/>
    <w:rsid w:val="004473CA"/>
    <w:rsid w:val="00462D9B"/>
    <w:rsid w:val="00483298"/>
    <w:rsid w:val="004D7822"/>
    <w:rsid w:val="004E4B88"/>
    <w:rsid w:val="004E5CD4"/>
    <w:rsid w:val="004E5D8F"/>
    <w:rsid w:val="004F65C0"/>
    <w:rsid w:val="00511614"/>
    <w:rsid w:val="00512100"/>
    <w:rsid w:val="0055255C"/>
    <w:rsid w:val="00556099"/>
    <w:rsid w:val="00576D0B"/>
    <w:rsid w:val="00580F8D"/>
    <w:rsid w:val="00594716"/>
    <w:rsid w:val="00597D58"/>
    <w:rsid w:val="005B1F14"/>
    <w:rsid w:val="005D5230"/>
    <w:rsid w:val="005D6B16"/>
    <w:rsid w:val="00630372"/>
    <w:rsid w:val="006348A0"/>
    <w:rsid w:val="00697637"/>
    <w:rsid w:val="006A4170"/>
    <w:rsid w:val="006C631C"/>
    <w:rsid w:val="006D1393"/>
    <w:rsid w:val="006D7B39"/>
    <w:rsid w:val="006E31DA"/>
    <w:rsid w:val="006F1A35"/>
    <w:rsid w:val="006F302D"/>
    <w:rsid w:val="007429CC"/>
    <w:rsid w:val="007464C2"/>
    <w:rsid w:val="007566B4"/>
    <w:rsid w:val="007611FA"/>
    <w:rsid w:val="00761CD6"/>
    <w:rsid w:val="0076332F"/>
    <w:rsid w:val="007A2C8E"/>
    <w:rsid w:val="007A4D63"/>
    <w:rsid w:val="007A5EE6"/>
    <w:rsid w:val="007A6140"/>
    <w:rsid w:val="007B4F79"/>
    <w:rsid w:val="007D7039"/>
    <w:rsid w:val="007E4F3F"/>
    <w:rsid w:val="008010EC"/>
    <w:rsid w:val="00805AD5"/>
    <w:rsid w:val="00823EA1"/>
    <w:rsid w:val="008403CA"/>
    <w:rsid w:val="0085784A"/>
    <w:rsid w:val="00867637"/>
    <w:rsid w:val="008B473F"/>
    <w:rsid w:val="008E68C6"/>
    <w:rsid w:val="008F2613"/>
    <w:rsid w:val="008F6D28"/>
    <w:rsid w:val="00906C11"/>
    <w:rsid w:val="00930D77"/>
    <w:rsid w:val="00954F03"/>
    <w:rsid w:val="00964911"/>
    <w:rsid w:val="00965A86"/>
    <w:rsid w:val="009755B5"/>
    <w:rsid w:val="009A2EFE"/>
    <w:rsid w:val="009B06C3"/>
    <w:rsid w:val="009C38A1"/>
    <w:rsid w:val="009D644E"/>
    <w:rsid w:val="009F0B13"/>
    <w:rsid w:val="009F7F48"/>
    <w:rsid w:val="00A03688"/>
    <w:rsid w:val="00A0769F"/>
    <w:rsid w:val="00A219AB"/>
    <w:rsid w:val="00A23833"/>
    <w:rsid w:val="00A3161E"/>
    <w:rsid w:val="00A40995"/>
    <w:rsid w:val="00A534C9"/>
    <w:rsid w:val="00A82ADB"/>
    <w:rsid w:val="00AB2938"/>
    <w:rsid w:val="00AC3B4F"/>
    <w:rsid w:val="00AC7AF8"/>
    <w:rsid w:val="00AD4049"/>
    <w:rsid w:val="00AE5AC1"/>
    <w:rsid w:val="00AE7C7F"/>
    <w:rsid w:val="00B005B4"/>
    <w:rsid w:val="00B012FB"/>
    <w:rsid w:val="00B1328B"/>
    <w:rsid w:val="00B17D33"/>
    <w:rsid w:val="00B24808"/>
    <w:rsid w:val="00B462B9"/>
    <w:rsid w:val="00B467DE"/>
    <w:rsid w:val="00B46D3B"/>
    <w:rsid w:val="00B50410"/>
    <w:rsid w:val="00B60E7E"/>
    <w:rsid w:val="00B77866"/>
    <w:rsid w:val="00B87872"/>
    <w:rsid w:val="00BB0271"/>
    <w:rsid w:val="00BB79F6"/>
    <w:rsid w:val="00BD66DA"/>
    <w:rsid w:val="00BE0E02"/>
    <w:rsid w:val="00C00C1B"/>
    <w:rsid w:val="00C05465"/>
    <w:rsid w:val="00C06122"/>
    <w:rsid w:val="00C36E91"/>
    <w:rsid w:val="00C46AB3"/>
    <w:rsid w:val="00C524F9"/>
    <w:rsid w:val="00C544ED"/>
    <w:rsid w:val="00C61E78"/>
    <w:rsid w:val="00C77441"/>
    <w:rsid w:val="00CD7954"/>
    <w:rsid w:val="00CF391D"/>
    <w:rsid w:val="00D00599"/>
    <w:rsid w:val="00D0292B"/>
    <w:rsid w:val="00D1679E"/>
    <w:rsid w:val="00D30C8D"/>
    <w:rsid w:val="00D84EFC"/>
    <w:rsid w:val="00DB50FE"/>
    <w:rsid w:val="00DC14FA"/>
    <w:rsid w:val="00DC4313"/>
    <w:rsid w:val="00DC51A5"/>
    <w:rsid w:val="00DC5EF4"/>
    <w:rsid w:val="00DC63B7"/>
    <w:rsid w:val="00DD05ED"/>
    <w:rsid w:val="00E074E2"/>
    <w:rsid w:val="00E07AB2"/>
    <w:rsid w:val="00E17C78"/>
    <w:rsid w:val="00E500E7"/>
    <w:rsid w:val="00E701CE"/>
    <w:rsid w:val="00E76BF9"/>
    <w:rsid w:val="00E9721B"/>
    <w:rsid w:val="00EA6EEF"/>
    <w:rsid w:val="00EB4A75"/>
    <w:rsid w:val="00EC1BAC"/>
    <w:rsid w:val="00ED1231"/>
    <w:rsid w:val="00EF5BC6"/>
    <w:rsid w:val="00F23908"/>
    <w:rsid w:val="00F24526"/>
    <w:rsid w:val="00F24D9C"/>
    <w:rsid w:val="00F55918"/>
    <w:rsid w:val="00F72864"/>
    <w:rsid w:val="00FD39C1"/>
    <w:rsid w:val="00FD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CC678-D5C4-4B1D-A259-6FDD8DBB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uiPriority w:val="99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List Paragraph"/>
    <w:basedOn w:val="a"/>
    <w:uiPriority w:val="34"/>
    <w:qFormat/>
    <w:rsid w:val="00B00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mika.ru/dou/magd_y.php" TargetMode="External"/><Relationship Id="rId13" Type="http://schemas.openxmlformats.org/officeDocument/2006/relationships/hyperlink" Target="http://www.termika.ru/dou/magd_y.ph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us-lib.ru/book" TargetMode="External"/><Relationship Id="rId12" Type="http://schemas.openxmlformats.org/officeDocument/2006/relationships/hyperlink" Target="http://www.rus-lib.ru/book" TargetMode="External"/><Relationship Id="rId17" Type="http://schemas.openxmlformats.org/officeDocument/2006/relationships/hyperlink" Target="http://fictionbook.ru/uthor/olga_yengovatova/500_sovetov_sekretaryu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rus.ec/b/10655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-college.ru/xbook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estbook.ru/userfiles" TargetMode="External"/><Relationship Id="rId10" Type="http://schemas.openxmlformats.org/officeDocument/2006/relationships/hyperlink" Target="http://yourlib.net/conten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ocs.google.com/hist.usu.ru/dais/articles/3/Selezneva.do" TargetMode="External"/><Relationship Id="rId14" Type="http://schemas.openxmlformats.org/officeDocument/2006/relationships/hyperlink" Target="http://lib.rus.ec/b/176594/re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32</Pages>
  <Words>7531</Words>
  <Characters>42929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26</cp:revision>
  <cp:lastPrinted>2024-12-05T04:34:00Z</cp:lastPrinted>
  <dcterms:created xsi:type="dcterms:W3CDTF">2023-09-18T11:20:00Z</dcterms:created>
  <dcterms:modified xsi:type="dcterms:W3CDTF">2024-12-05T08:45:00Z</dcterms:modified>
</cp:coreProperties>
</file>